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F88C" w14:textId="77777777" w:rsidR="005E36E5" w:rsidRPr="009D5070" w:rsidRDefault="005E36E5" w:rsidP="005E36E5">
      <w:pPr>
        <w:pStyle w:val="NoSpacing"/>
        <w:jc w:val="center"/>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Листа со практични информации за правата на потрошувачите на</w:t>
      </w:r>
    </w:p>
    <w:p w14:paraId="0D8B00A2" w14:textId="77777777" w:rsidR="005E36E5" w:rsidRPr="009D5070" w:rsidRDefault="005E36E5" w:rsidP="005E36E5">
      <w:pPr>
        <w:pStyle w:val="NoSpacing"/>
        <w:jc w:val="center"/>
        <w:rPr>
          <w:rFonts w:ascii="Frutiger Next for EVN Light" w:hAnsi="Frutiger Next for EVN Light"/>
          <w:b/>
          <w:bCs/>
          <w:sz w:val="19"/>
          <w:szCs w:val="19"/>
        </w:rPr>
      </w:pPr>
      <w:r w:rsidRPr="009D5070">
        <w:rPr>
          <w:rFonts w:ascii="Frutiger Next for EVN Light" w:hAnsi="Frutiger Next for EVN Light"/>
          <w:b/>
          <w:bCs/>
          <w:sz w:val="19"/>
          <w:szCs w:val="19"/>
          <w:lang w:val="mk-MK"/>
        </w:rPr>
        <w:t>ЕВН Хоме ДОО Скопје</w:t>
      </w:r>
    </w:p>
    <w:p w14:paraId="6EEDC60E" w14:textId="77777777" w:rsidR="005E36E5" w:rsidRPr="009D5070" w:rsidRDefault="005E36E5" w:rsidP="005E36E5">
      <w:pPr>
        <w:pStyle w:val="NoSpacing"/>
        <w:jc w:val="center"/>
        <w:rPr>
          <w:rFonts w:ascii="Frutiger Next for EVN Light" w:hAnsi="Frutiger Next for EVN Light"/>
          <w:b/>
          <w:bCs/>
          <w:sz w:val="19"/>
          <w:szCs w:val="19"/>
        </w:rPr>
      </w:pPr>
    </w:p>
    <w:p w14:paraId="28A3FE4D" w14:textId="77777777" w:rsidR="005E36E5" w:rsidRPr="009D5070" w:rsidRDefault="005E36E5" w:rsidP="005E36E5">
      <w:pPr>
        <w:rPr>
          <w:rFonts w:ascii="Frutiger Next for EVN Light" w:hAnsi="Frutiger Next for EVN Light"/>
          <w:sz w:val="19"/>
          <w:szCs w:val="19"/>
        </w:rPr>
      </w:pPr>
    </w:p>
    <w:p w14:paraId="2579B0ED" w14:textId="77777777" w:rsidR="005E36E5" w:rsidRPr="009D5070" w:rsidRDefault="005E36E5" w:rsidP="005E36E5">
      <w:pPr>
        <w:rPr>
          <w:rFonts w:ascii="Frutiger Next for EVN Light" w:hAnsi="Frutiger Next for EVN Light"/>
          <w:sz w:val="19"/>
          <w:szCs w:val="19"/>
        </w:rPr>
      </w:pPr>
    </w:p>
    <w:p w14:paraId="3AD85B35" w14:textId="77777777" w:rsidR="005E36E5" w:rsidRPr="009D5070" w:rsidRDefault="005E36E5" w:rsidP="005E36E5">
      <w:pPr>
        <w:rPr>
          <w:rFonts w:ascii="Frutiger Next for EVN Light" w:hAnsi="Frutiger Next for EVN Light"/>
          <w:sz w:val="19"/>
          <w:szCs w:val="19"/>
        </w:rPr>
      </w:pPr>
    </w:p>
    <w:p w14:paraId="365F9356" w14:textId="77777777" w:rsidR="005E36E5" w:rsidRPr="009D5070" w:rsidRDefault="005E36E5" w:rsidP="005E36E5">
      <w:pPr>
        <w:rPr>
          <w:rFonts w:ascii="Frutiger Next for EVN Light" w:hAnsi="Frutiger Next for EVN Light"/>
          <w:sz w:val="19"/>
          <w:szCs w:val="19"/>
        </w:rPr>
      </w:pPr>
    </w:p>
    <w:p w14:paraId="0BA40909" w14:textId="77777777" w:rsidR="005E36E5" w:rsidRPr="009D5070" w:rsidRDefault="005E36E5" w:rsidP="005E36E5">
      <w:pPr>
        <w:pStyle w:val="ListParagraph"/>
        <w:numPr>
          <w:ilvl w:val="0"/>
          <w:numId w:val="26"/>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Основни елементи на договорот за снабдување</w:t>
      </w:r>
    </w:p>
    <w:p w14:paraId="2EFB59FD"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Нашиот договор за снабдување со електрична енергија содржи одредби кои се пропишани со Законот за енергетика и Правилата за снабдување со електрична енергија и се однесуваат на: податоците за договорните страни, предметот на договорот, услугите што ги обезбедуваме за вас и начинот на ваше користење  , количината и динамиката на испораката на електрична енергија, датумот и времето на отпочнување на снабдувањето, временски период за</w:t>
      </w:r>
      <w:r w:rsidRPr="009D5070">
        <w:rPr>
          <w:rFonts w:ascii="Frutiger Next for EVN Light" w:hAnsi="Frutiger Next for EVN Light"/>
          <w:sz w:val="19"/>
          <w:szCs w:val="19"/>
        </w:rPr>
        <w:t xml:space="preserve"> </w:t>
      </w:r>
      <w:r w:rsidRPr="009D5070">
        <w:rPr>
          <w:rFonts w:ascii="Frutiger Next for EVN Light" w:hAnsi="Frutiger Next for EVN Light"/>
          <w:sz w:val="19"/>
          <w:szCs w:val="19"/>
          <w:lang w:val="mk-MK"/>
        </w:rPr>
        <w:t>кој се однесува пресметката за потрошената електрична енергија и моќност</w:t>
      </w:r>
      <w:r w:rsidRPr="009D5070">
        <w:rPr>
          <w:rFonts w:ascii="Frutiger Next for EVN Light" w:hAnsi="Frutiger Next for EVN Light"/>
          <w:sz w:val="19"/>
          <w:szCs w:val="19"/>
        </w:rPr>
        <w:t>,</w:t>
      </w:r>
      <w:r w:rsidRPr="009D5070">
        <w:rPr>
          <w:rFonts w:ascii="Frutiger Next for EVN Light" w:hAnsi="Frutiger Next for EVN Light"/>
          <w:sz w:val="19"/>
          <w:szCs w:val="19"/>
          <w:lang w:val="mk-MK"/>
        </w:rPr>
        <w:t xml:space="preserve"> списокот на мерни места адреса за доставување на фактурите, услови и начин на плаќање, цената за електричната енергија, како и други елементи утврдени со закон и подзаконски акт. </w:t>
      </w:r>
    </w:p>
    <w:p w14:paraId="072081FD" w14:textId="77777777" w:rsidR="005E36E5" w:rsidRPr="009D5070" w:rsidRDefault="005E36E5" w:rsidP="005E36E5">
      <w:pPr>
        <w:rPr>
          <w:rFonts w:ascii="Frutiger Next for EVN Light" w:hAnsi="Frutiger Next for EVN Light"/>
          <w:sz w:val="19"/>
          <w:szCs w:val="19"/>
          <w:lang w:val="en-US"/>
        </w:rPr>
      </w:pPr>
    </w:p>
    <w:p w14:paraId="7BB80FD4"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Начин и постапка за склучување на договор за снабдување, како и општите договорни обврски што произлегуваат од овие правила</w:t>
      </w:r>
    </w:p>
    <w:p w14:paraId="5F443ECF" w14:textId="4A01250F" w:rsidR="005E36E5" w:rsidRPr="009D5070" w:rsidRDefault="005E36E5" w:rsidP="005E36E5">
      <w:pPr>
        <w:rPr>
          <w:rFonts w:ascii="Frutiger Next for EVN Light" w:hAnsi="Frutiger Next for EVN Light"/>
          <w:sz w:val="19"/>
          <w:szCs w:val="19"/>
        </w:rPr>
      </w:pPr>
      <w:r w:rsidRPr="009D5070">
        <w:rPr>
          <w:rFonts w:ascii="Frutiger Next for EVN Light" w:hAnsi="Frutiger Next for EVN Light"/>
          <w:sz w:val="19"/>
          <w:szCs w:val="19"/>
          <w:lang w:val="mk-MK"/>
        </w:rPr>
        <w:t xml:space="preserve">Ние  ќе склучиме договор за снабдување со вас како потрошувач на електрична енергија доколку сте : домаќинство, мал потрошувач или ранлив потрошувач утврден со Законот за енергетика. Барањето за склучување на договор за снабдување може да се достави до нас преку нашите канали за комуникација обезбедени на веб страната </w:t>
      </w:r>
      <w:hyperlink r:id="rId8" w:history="1">
        <w:r w:rsidR="009D5070" w:rsidRPr="009D5070">
          <w:rPr>
            <w:rStyle w:val="Hyperlink"/>
            <w:rFonts w:ascii="Frutiger Next for EVN Light" w:hAnsi="Frutiger Next for EVN Light"/>
            <w:sz w:val="19"/>
            <w:szCs w:val="19"/>
          </w:rPr>
          <w:t>www.evn.mk</w:t>
        </w:r>
      </w:hyperlink>
      <w:r w:rsidR="009D5070" w:rsidRPr="009D5070">
        <w:rPr>
          <w:rFonts w:ascii="Frutiger Next for EVN Light" w:hAnsi="Frutiger Next for EVN Light"/>
          <w:sz w:val="19"/>
          <w:szCs w:val="19"/>
        </w:rPr>
        <w:t>.</w:t>
      </w:r>
    </w:p>
    <w:p w14:paraId="129DA050" w14:textId="77777777" w:rsidR="009D5070" w:rsidRPr="009D5070" w:rsidRDefault="009D5070" w:rsidP="005E36E5">
      <w:pPr>
        <w:rPr>
          <w:rFonts w:ascii="Frutiger Next for EVN Light" w:hAnsi="Frutiger Next for EVN Light"/>
          <w:sz w:val="19"/>
          <w:szCs w:val="19"/>
          <w:lang w:val="en-US"/>
        </w:rPr>
      </w:pPr>
    </w:p>
    <w:p w14:paraId="582A82B5"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rPr>
      </w:pPr>
      <w:r w:rsidRPr="009D5070">
        <w:rPr>
          <w:rFonts w:ascii="Frutiger Next for EVN Light" w:hAnsi="Frutiger Next for EVN Light"/>
          <w:b/>
          <w:bCs/>
          <w:sz w:val="19"/>
          <w:szCs w:val="19"/>
          <w:lang w:val="mk-MK"/>
        </w:rPr>
        <w:t>Времетраење на договорот</w:t>
      </w:r>
    </w:p>
    <w:p w14:paraId="71E54F17"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Времетраењето на нашиот Договор за снабдување со електрична енергија е неограничено, односно се додека вие како потрошувач не одлучите да го раскинете.</w:t>
      </w:r>
    </w:p>
    <w:p w14:paraId="57E53919" w14:textId="77777777" w:rsidR="005E36E5" w:rsidRPr="009D5070" w:rsidRDefault="005E36E5" w:rsidP="005E36E5">
      <w:pPr>
        <w:rPr>
          <w:rFonts w:ascii="Frutiger Next for EVN Light" w:hAnsi="Frutiger Next for EVN Light"/>
          <w:sz w:val="19"/>
          <w:szCs w:val="19"/>
          <w:lang w:val="en-US"/>
        </w:rPr>
      </w:pPr>
    </w:p>
    <w:p w14:paraId="0518106F"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 xml:space="preserve">Начин на формирање на цената на електричната енергија </w:t>
      </w:r>
    </w:p>
    <w:p w14:paraId="073B152B"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 xml:space="preserve">Цената на електричната енергија по која ве снабдуваме како универзален снабдувач и снабдувач во краен случај ја утврдува Регулаторната комисија за енергетика, </w:t>
      </w:r>
      <w:r w:rsidRPr="009D5070">
        <w:rPr>
          <w:rFonts w:ascii="Frutiger Next for EVN Light" w:hAnsi="Frutiger Next for EVN Light"/>
          <w:sz w:val="19"/>
          <w:szCs w:val="19"/>
        </w:rPr>
        <w:t> водни услуги и услуги</w:t>
      </w:r>
      <w:r w:rsidRPr="009D5070">
        <w:rPr>
          <w:rFonts w:ascii="Frutiger Next for EVN Light" w:hAnsi="Frutiger Next for EVN Light"/>
          <w:sz w:val="19"/>
          <w:szCs w:val="19"/>
          <w:lang w:val="mk-MK"/>
        </w:rPr>
        <w:t xml:space="preserve"> </w:t>
      </w:r>
      <w:r w:rsidRPr="009D5070">
        <w:rPr>
          <w:rFonts w:ascii="Frutiger Next for EVN Light" w:hAnsi="Frutiger Next for EVN Light"/>
          <w:sz w:val="19"/>
          <w:szCs w:val="19"/>
        </w:rPr>
        <w:t>за управување со комунален отпад</w:t>
      </w:r>
      <w:r w:rsidRPr="009D5070">
        <w:rPr>
          <w:rFonts w:ascii="Frutiger Next for EVN Light" w:hAnsi="Frutiger Next for EVN Light"/>
          <w:sz w:val="19"/>
          <w:szCs w:val="19"/>
          <w:lang w:val="mk-MK"/>
        </w:rPr>
        <w:t xml:space="preserve"> согласно Законот за енергетика и прописите донесени врз основа на законот</w:t>
      </w:r>
      <w:r w:rsidRPr="009D5070">
        <w:rPr>
          <w:rStyle w:val="FootnoteReference"/>
          <w:rFonts w:ascii="Frutiger Next for EVN Light" w:hAnsi="Frutiger Next for EVN Light"/>
          <w:sz w:val="19"/>
          <w:szCs w:val="19"/>
          <w:lang w:val="mk-MK"/>
        </w:rPr>
        <w:footnoteReference w:id="1"/>
      </w:r>
      <w:r w:rsidRPr="009D5070">
        <w:rPr>
          <w:rFonts w:ascii="Frutiger Next for EVN Light" w:hAnsi="Frutiger Next for EVN Light"/>
          <w:sz w:val="19"/>
          <w:szCs w:val="19"/>
          <w:lang w:val="mk-MK"/>
        </w:rPr>
        <w:t xml:space="preserve"> </w:t>
      </w:r>
    </w:p>
    <w:p w14:paraId="2F991D15" w14:textId="77777777" w:rsidR="005E36E5" w:rsidRPr="009D5070" w:rsidRDefault="005E36E5" w:rsidP="005E36E5">
      <w:pPr>
        <w:rPr>
          <w:rFonts w:ascii="Frutiger Next for EVN Light" w:hAnsi="Frutiger Next for EVN Light"/>
          <w:sz w:val="19"/>
          <w:szCs w:val="19"/>
          <w:lang w:val="en-US"/>
        </w:rPr>
      </w:pPr>
    </w:p>
    <w:p w14:paraId="00A7D7DC"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Тарифи за мрежните услуги според категоријата на приклучното место определена од страна на операторот и начинот на нивна пресметка и наплата</w:t>
      </w:r>
    </w:p>
    <w:p w14:paraId="4210C01B" w14:textId="77777777" w:rsidR="005E36E5" w:rsidRPr="009D5070" w:rsidRDefault="005E36E5" w:rsidP="005E36E5">
      <w:pPr>
        <w:rPr>
          <w:rFonts w:ascii="Frutiger Next for EVN Light" w:hAnsi="Frutiger Next for EVN Light"/>
          <w:sz w:val="19"/>
          <w:szCs w:val="19"/>
          <w:lang w:val="mk-MK"/>
        </w:rPr>
      </w:pPr>
      <w:r w:rsidRPr="009D5070">
        <w:rPr>
          <w:rFonts w:ascii="Frutiger Next for EVN Light" w:hAnsi="Frutiger Next for EVN Light"/>
          <w:sz w:val="19"/>
          <w:szCs w:val="19"/>
          <w:lang w:val="mk-MK"/>
        </w:rPr>
        <w:t xml:space="preserve">Надоместоците и тарифите за мрежните услуги според категоријата на приклучното место се утврдуваат од страна на Регулаторната комисија за енергетика, </w:t>
      </w:r>
      <w:r w:rsidRPr="009D5070">
        <w:rPr>
          <w:rFonts w:ascii="Frutiger Next for EVN Light" w:hAnsi="Frutiger Next for EVN Light"/>
          <w:sz w:val="19"/>
          <w:szCs w:val="19"/>
        </w:rPr>
        <w:t> водни услуги и услуги</w:t>
      </w:r>
      <w:r w:rsidRPr="009D5070">
        <w:rPr>
          <w:rFonts w:ascii="Frutiger Next for EVN Light" w:hAnsi="Frutiger Next for EVN Light"/>
          <w:sz w:val="19"/>
          <w:szCs w:val="19"/>
          <w:lang w:val="mk-MK"/>
        </w:rPr>
        <w:t xml:space="preserve"> </w:t>
      </w:r>
      <w:r w:rsidRPr="009D5070">
        <w:rPr>
          <w:rFonts w:ascii="Frutiger Next for EVN Light" w:hAnsi="Frutiger Next for EVN Light"/>
          <w:sz w:val="19"/>
          <w:szCs w:val="19"/>
        </w:rPr>
        <w:t>за управување со комунален отпад</w:t>
      </w:r>
      <w:r w:rsidRPr="009D5070">
        <w:rPr>
          <w:rFonts w:ascii="Frutiger Next for EVN Light" w:hAnsi="Frutiger Next for EVN Light"/>
          <w:sz w:val="19"/>
          <w:szCs w:val="19"/>
          <w:lang w:val="mk-MK"/>
        </w:rPr>
        <w:t xml:space="preserve"> согласно </w:t>
      </w:r>
      <w:r w:rsidRPr="009D5070">
        <w:rPr>
          <w:rFonts w:ascii="Frutiger Next for EVN Light" w:hAnsi="Frutiger Next for EVN Light"/>
          <w:sz w:val="19"/>
          <w:szCs w:val="19"/>
        </w:rPr>
        <w:t>Tарифен систем за дистрибуција на електрична енергија за корисниците на ЕЛЕКТРОДИСТРИБУЦИЈА ДООЕЛ СКОПЈЕ</w:t>
      </w:r>
      <w:r w:rsidRPr="009D5070">
        <w:rPr>
          <w:rFonts w:ascii="Frutiger Next for EVN Light" w:hAnsi="Frutiger Next for EVN Light"/>
          <w:sz w:val="19"/>
          <w:szCs w:val="19"/>
          <w:lang w:val="mk-MK"/>
        </w:rPr>
        <w:t xml:space="preserve"> </w:t>
      </w:r>
      <w:r w:rsidRPr="009D5070">
        <w:rPr>
          <w:rFonts w:ascii="Frutiger Next for EVN Light" w:hAnsi="Frutiger Next for EVN Light"/>
          <w:sz w:val="19"/>
          <w:szCs w:val="19"/>
        </w:rPr>
        <w:t>(</w:t>
      </w:r>
      <w:r w:rsidRPr="009D5070">
        <w:rPr>
          <w:rFonts w:ascii="Frutiger Next for EVN Light" w:hAnsi="Frutiger Next for EVN Light"/>
          <w:sz w:val="19"/>
          <w:szCs w:val="19"/>
          <w:lang w:val="mk-MK"/>
        </w:rPr>
        <w:t>С</w:t>
      </w:r>
      <w:r w:rsidRPr="009D5070">
        <w:rPr>
          <w:rFonts w:ascii="Frutiger Next for EVN Light" w:hAnsi="Frutiger Next for EVN Light"/>
          <w:sz w:val="19"/>
          <w:szCs w:val="19"/>
        </w:rPr>
        <w:t xml:space="preserve">лужбен весник на </w:t>
      </w:r>
      <w:r w:rsidRPr="009D5070">
        <w:rPr>
          <w:rFonts w:ascii="Frutiger Next for EVN Light" w:hAnsi="Frutiger Next for EVN Light"/>
          <w:sz w:val="19"/>
          <w:szCs w:val="19"/>
          <w:lang w:val="mk-MK"/>
        </w:rPr>
        <w:t>РСМ</w:t>
      </w:r>
      <w:r w:rsidRPr="009D5070">
        <w:rPr>
          <w:rFonts w:ascii="Frutiger Next for EVN Light" w:hAnsi="Frutiger Next for EVN Light"/>
          <w:sz w:val="19"/>
          <w:szCs w:val="19"/>
        </w:rPr>
        <w:t xml:space="preserve"> бр. 242</w:t>
      </w:r>
      <w:r w:rsidRPr="009D5070">
        <w:rPr>
          <w:rFonts w:ascii="Frutiger Next for EVN Light" w:hAnsi="Frutiger Next for EVN Light"/>
          <w:sz w:val="19"/>
          <w:szCs w:val="19"/>
          <w:lang w:val="mk-MK"/>
        </w:rPr>
        <w:t>/</w:t>
      </w:r>
      <w:r w:rsidRPr="009D5070">
        <w:rPr>
          <w:rFonts w:ascii="Frutiger Next for EVN Light" w:hAnsi="Frutiger Next for EVN Light"/>
          <w:sz w:val="19"/>
          <w:szCs w:val="19"/>
        </w:rPr>
        <w:t>2025)</w:t>
      </w:r>
      <w:r w:rsidRPr="009D5070">
        <w:rPr>
          <w:rFonts w:ascii="Frutiger Next for EVN Light" w:hAnsi="Frutiger Next for EVN Light"/>
          <w:sz w:val="19"/>
          <w:szCs w:val="19"/>
          <w:lang w:val="mk-MK"/>
        </w:rPr>
        <w:t xml:space="preserve">, и истите се наплаќаат од нашите потрошувачи електрична енергија за сметка на Операторот на дистрибутивниот систем </w:t>
      </w:r>
    </w:p>
    <w:p w14:paraId="17A69398"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lastRenderedPageBreak/>
        <w:t xml:space="preserve">Начинот и постапката според кои податоците за потрошената и наплатената електрична енергија му стануваат достапни на потрошувачот, </w:t>
      </w:r>
    </w:p>
    <w:p w14:paraId="6C78ED9B"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Ние како ваш снабдувач со електрична енергија</w:t>
      </w:r>
      <w:r w:rsidRPr="009D5070">
        <w:rPr>
          <w:rFonts w:ascii="Frutiger Next for EVN Light" w:hAnsi="Frutiger Next for EVN Light"/>
          <w:sz w:val="19"/>
          <w:szCs w:val="19"/>
        </w:rPr>
        <w:t>,</w:t>
      </w:r>
      <w:r w:rsidRPr="009D5070">
        <w:rPr>
          <w:rFonts w:ascii="Frutiger Next for EVN Light" w:hAnsi="Frutiger Next for EVN Light"/>
          <w:sz w:val="19"/>
          <w:szCs w:val="19"/>
          <w:lang w:val="mk-MK"/>
        </w:rPr>
        <w:t xml:space="preserve"> секој месец  во фактурата за потрошената електрична  енергија ви обезбедуваме информации за вашата потрошувачка на електрична енергија, вашата тарифна категорија и  блок, како и практични информации за вашите права за изјавување на приговор по фактурата</w:t>
      </w:r>
    </w:p>
    <w:p w14:paraId="2D41AF02" w14:textId="77777777" w:rsidR="005E36E5" w:rsidRPr="009D5070" w:rsidRDefault="005E36E5" w:rsidP="005E36E5">
      <w:pPr>
        <w:rPr>
          <w:rFonts w:ascii="Frutiger Next for EVN Light" w:hAnsi="Frutiger Next for EVN Light"/>
          <w:sz w:val="19"/>
          <w:szCs w:val="19"/>
          <w:lang w:val="en-US"/>
        </w:rPr>
      </w:pPr>
    </w:p>
    <w:p w14:paraId="764046C5"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Поволности во поглед на цените што му се достапни на потрошувачот и начинот на нивното остварување</w:t>
      </w:r>
    </w:p>
    <w:p w14:paraId="1AE7F053" w14:textId="26F2F626"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Ние превземаме обврска за ваше  тековно известување за секоја промена на цените на електричната енергија како и во врска со евентуалните акции и поволности за вас како потрошувач</w:t>
      </w:r>
      <w:r w:rsidRPr="009D5070">
        <w:rPr>
          <w:rFonts w:ascii="Frutiger Next for EVN Light" w:hAnsi="Frutiger Next for EVN Light"/>
          <w:sz w:val="19"/>
          <w:szCs w:val="19"/>
          <w:lang w:val="en-US"/>
        </w:rPr>
        <w:t>.</w:t>
      </w:r>
    </w:p>
    <w:p w14:paraId="5C6C1523" w14:textId="77777777" w:rsidR="005E36E5" w:rsidRPr="009D5070" w:rsidRDefault="005E36E5" w:rsidP="005E36E5">
      <w:pPr>
        <w:rPr>
          <w:rFonts w:ascii="Frutiger Next for EVN Light" w:hAnsi="Frutiger Next for EVN Light"/>
          <w:sz w:val="19"/>
          <w:szCs w:val="19"/>
          <w:lang w:val="en-US"/>
        </w:rPr>
      </w:pPr>
    </w:p>
    <w:p w14:paraId="4EFB6443"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 xml:space="preserve">Бонуси, попусти и другите поволности како и начинот и условите за стекнување и престанување на правото на нивно користење, </w:t>
      </w:r>
    </w:p>
    <w:p w14:paraId="1D423C74"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 xml:space="preserve">Ние како ваш снабдувач со електрична енергија ги следиме вашите потреби како наш потрошувач и ја разгледуваме можноста за обезбедување на поволности (бонуси и попусти) . Сепак имајте во предвид дека нашата дејност како универзален снабдувач и снабдувач со електрична енергија во краен случај е регулирана од страна на Регулаторната комисија за енергетика, </w:t>
      </w:r>
      <w:r w:rsidRPr="009D5070">
        <w:rPr>
          <w:rFonts w:ascii="Frutiger Next for EVN Light" w:hAnsi="Frutiger Next for EVN Light"/>
          <w:sz w:val="19"/>
          <w:szCs w:val="19"/>
        </w:rPr>
        <w:t> водни услуги и услуги</w:t>
      </w:r>
      <w:r w:rsidRPr="009D5070">
        <w:rPr>
          <w:rFonts w:ascii="Frutiger Next for EVN Light" w:hAnsi="Frutiger Next for EVN Light"/>
          <w:sz w:val="19"/>
          <w:szCs w:val="19"/>
          <w:lang w:val="mk-MK"/>
        </w:rPr>
        <w:t xml:space="preserve"> </w:t>
      </w:r>
      <w:r w:rsidRPr="009D5070">
        <w:rPr>
          <w:rFonts w:ascii="Frutiger Next for EVN Light" w:hAnsi="Frutiger Next for EVN Light"/>
          <w:sz w:val="19"/>
          <w:szCs w:val="19"/>
        </w:rPr>
        <w:t>за управување со комунален отпад</w:t>
      </w:r>
      <w:r w:rsidRPr="009D5070">
        <w:rPr>
          <w:rFonts w:ascii="Frutiger Next for EVN Light" w:hAnsi="Frutiger Next for EVN Light"/>
          <w:sz w:val="19"/>
          <w:szCs w:val="19"/>
          <w:lang w:val="mk-MK"/>
        </w:rPr>
        <w:t>.</w:t>
      </w:r>
    </w:p>
    <w:p w14:paraId="75E9142B" w14:textId="77777777" w:rsidR="005E36E5" w:rsidRPr="009D5070" w:rsidRDefault="005E36E5" w:rsidP="005E36E5">
      <w:pPr>
        <w:rPr>
          <w:rFonts w:ascii="Frutiger Next for EVN Light" w:hAnsi="Frutiger Next for EVN Light"/>
          <w:sz w:val="19"/>
          <w:szCs w:val="19"/>
          <w:lang w:val="en-US"/>
        </w:rPr>
      </w:pPr>
    </w:p>
    <w:p w14:paraId="1115E704" w14:textId="77777777" w:rsidR="005E36E5" w:rsidRPr="009D5070" w:rsidRDefault="005E36E5" w:rsidP="005E36E5">
      <w:pPr>
        <w:pStyle w:val="ListParagraph"/>
        <w:numPr>
          <w:ilvl w:val="0"/>
          <w:numId w:val="25"/>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Индикатори за квалитет на услугите што ги обезбедува снабдувачот</w:t>
      </w:r>
    </w:p>
    <w:p w14:paraId="104C32C3"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Ние како ваш снабдувач со електрична енергија сме одговорни за комерцијалните услуги што ви ги обезбедуваме согласно пропишаните индикатори за квалитет на комерцијалните услуги од Правилата за снабдување со електрична енергија</w:t>
      </w:r>
    </w:p>
    <w:p w14:paraId="28068603" w14:textId="77777777" w:rsidR="005E36E5" w:rsidRPr="009D5070" w:rsidRDefault="005E36E5" w:rsidP="005E36E5">
      <w:pPr>
        <w:rPr>
          <w:rFonts w:ascii="Frutiger Next for EVN Light" w:hAnsi="Frutiger Next for EVN Light"/>
          <w:sz w:val="19"/>
          <w:szCs w:val="19"/>
          <w:lang w:val="en-US"/>
        </w:rPr>
      </w:pPr>
    </w:p>
    <w:p w14:paraId="5644200E" w14:textId="77777777"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Условите под кои може да се ограничи или прекине снабдувањето</w:t>
      </w:r>
    </w:p>
    <w:p w14:paraId="0E8EA24A"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 xml:space="preserve">Ние како ваш снабдувач со електрична енергија не сме надлежни за ограничување или прекин во снабдувањето со електрична енергија освен кога тоа е поради неисполнување на вашите обврски за плаќање на потрошената електрична енергија </w:t>
      </w:r>
    </w:p>
    <w:p w14:paraId="68F503BE" w14:textId="77777777" w:rsidR="005E36E5" w:rsidRPr="009D5070" w:rsidRDefault="005E36E5" w:rsidP="005E36E5">
      <w:pPr>
        <w:rPr>
          <w:rFonts w:ascii="Frutiger Next for EVN Light" w:hAnsi="Frutiger Next for EVN Light"/>
          <w:sz w:val="19"/>
          <w:szCs w:val="19"/>
          <w:lang w:val="en-US"/>
        </w:rPr>
      </w:pPr>
    </w:p>
    <w:p w14:paraId="10F4A543" w14:textId="77777777"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Услови под кои може да се бара продолжување, односно раскинување или престанување на договорот</w:t>
      </w:r>
    </w:p>
    <w:p w14:paraId="1474AD8B" w14:textId="076494DC"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Нашиот договор за снабдување со електрична енергија склучен со вас важат неограничено и не е потребно да се продолжуваат. Раскинувањето на договорот за сндбување исклучиво ваше право</w:t>
      </w:r>
      <w:r w:rsidRPr="009D5070">
        <w:rPr>
          <w:rFonts w:ascii="Frutiger Next for EVN Light" w:hAnsi="Frutiger Next for EVN Light"/>
          <w:sz w:val="19"/>
          <w:szCs w:val="19"/>
          <w:lang w:val="en-US"/>
        </w:rPr>
        <w:t>.</w:t>
      </w:r>
    </w:p>
    <w:p w14:paraId="3EAA5E35" w14:textId="77777777" w:rsidR="005E36E5" w:rsidRPr="009D5070" w:rsidRDefault="005E36E5" w:rsidP="005E36E5">
      <w:pPr>
        <w:rPr>
          <w:rFonts w:ascii="Frutiger Next for EVN Light" w:hAnsi="Frutiger Next for EVN Light"/>
          <w:sz w:val="19"/>
          <w:szCs w:val="19"/>
          <w:lang w:val="en-US"/>
        </w:rPr>
      </w:pPr>
    </w:p>
    <w:p w14:paraId="5B327BCB" w14:textId="77777777"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 xml:space="preserve">Надоместоци поради предвремено раскинување на договорот од страна на снабдувачот или потрошувачот </w:t>
      </w:r>
    </w:p>
    <w:p w14:paraId="3AC413D5"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 xml:space="preserve">Ние како ваш снабдувач со електрична енергија нема да ви наплатиме никакви  надоместоци, казни и пенали поради ваше раскинување на договорот за снабдување со електрична енергија. </w:t>
      </w:r>
    </w:p>
    <w:p w14:paraId="5C0DD98B" w14:textId="77777777" w:rsidR="005E36E5" w:rsidRPr="009D5070" w:rsidRDefault="005E36E5" w:rsidP="005E36E5">
      <w:pPr>
        <w:rPr>
          <w:rFonts w:ascii="Frutiger Next for EVN Light" w:hAnsi="Frutiger Next for EVN Light"/>
          <w:sz w:val="19"/>
          <w:szCs w:val="19"/>
          <w:lang w:val="en-US"/>
        </w:rPr>
      </w:pPr>
    </w:p>
    <w:p w14:paraId="0F399A3D" w14:textId="4D6BB61C"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 xml:space="preserve">Услови, начин и постапка за промена на снабдувач </w:t>
      </w:r>
    </w:p>
    <w:p w14:paraId="2FDED10E"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 xml:space="preserve">Доколку одлучите да бидете снабдувани со електрична енергија од друг снабдувач , ние  ве советуваме детално да се информирате за вашите права и обврски како потрошувач кај вашиот нов снабдувач. Истиот </w:t>
      </w:r>
      <w:r w:rsidRPr="009D5070">
        <w:rPr>
          <w:rFonts w:ascii="Frutiger Next for EVN Light" w:hAnsi="Frutiger Next for EVN Light"/>
          <w:sz w:val="19"/>
          <w:szCs w:val="19"/>
          <w:lang w:val="mk-MK"/>
        </w:rPr>
        <w:lastRenderedPageBreak/>
        <w:t>е должен да ви ги објасни условите, начинот и постапката за промена на снабдувач која се води кај операторот на дистрибутивниот систем.</w:t>
      </w:r>
    </w:p>
    <w:p w14:paraId="2051AE86" w14:textId="77777777" w:rsidR="005E36E5" w:rsidRPr="009D5070" w:rsidRDefault="005E36E5" w:rsidP="005E36E5">
      <w:pPr>
        <w:rPr>
          <w:rFonts w:ascii="Frutiger Next for EVN Light" w:hAnsi="Frutiger Next for EVN Light"/>
          <w:sz w:val="19"/>
          <w:szCs w:val="19"/>
          <w:lang w:val="en-US"/>
        </w:rPr>
      </w:pPr>
    </w:p>
    <w:p w14:paraId="1206D716" w14:textId="77777777"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Начин и постапка за доставување на информации до потрошувачите</w:t>
      </w:r>
    </w:p>
    <w:p w14:paraId="550C21A4"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 xml:space="preserve">Ние како ваш снабдувач со електрична енергија ќе ви доставиме  информации за вашите права и обврски на  вашите контакт податоци кои сте ги навеле  во вашиот договор за снабдување со електрична енергија </w:t>
      </w:r>
    </w:p>
    <w:p w14:paraId="2B762808" w14:textId="78A10A11" w:rsidR="005E36E5" w:rsidRPr="009D5070" w:rsidRDefault="005E36E5" w:rsidP="005E36E5">
      <w:pPr>
        <w:rPr>
          <w:rFonts w:ascii="Frutiger Next for EVN Light" w:hAnsi="Frutiger Next for EVN Light"/>
          <w:sz w:val="19"/>
          <w:szCs w:val="19"/>
          <w:lang w:val="mk-MK"/>
        </w:rPr>
      </w:pPr>
      <w:r w:rsidRPr="009D5070">
        <w:rPr>
          <w:rFonts w:ascii="Frutiger Next for EVN Light" w:hAnsi="Frutiger Next for EVN Light"/>
          <w:sz w:val="19"/>
          <w:szCs w:val="19"/>
          <w:lang w:val="mk-MK"/>
        </w:rPr>
        <w:t xml:space="preserve"> </w:t>
      </w:r>
    </w:p>
    <w:p w14:paraId="6EEA87DB" w14:textId="77777777"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 xml:space="preserve"> Начин на пријавување во случај на непримање на фактурата во рокот определен со овие правила</w:t>
      </w:r>
    </w:p>
    <w:p w14:paraId="366ACB4E"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Нашата фактура за потрошена електрична енергија ќе ви биде доставена по електроснки пат на вашата е-адреса согласно договорот за снабдување со електрична енергија.  Доколку не сте ја примиле нашата фактура за потрошена електрична енергија потребно е да побарате повторно да ви се достави фактурата и/или да ја ажурирате вашата е-адреса.</w:t>
      </w:r>
    </w:p>
    <w:p w14:paraId="5F42227E" w14:textId="77777777" w:rsidR="005E36E5" w:rsidRPr="009D5070" w:rsidRDefault="005E36E5" w:rsidP="005E36E5">
      <w:pPr>
        <w:rPr>
          <w:rFonts w:ascii="Frutiger Next for EVN Light" w:hAnsi="Frutiger Next for EVN Light"/>
          <w:sz w:val="19"/>
          <w:szCs w:val="19"/>
          <w:lang w:val="en-US"/>
        </w:rPr>
      </w:pPr>
    </w:p>
    <w:p w14:paraId="1084ACEF" w14:textId="77777777" w:rsidR="005E36E5" w:rsidRPr="009D5070" w:rsidRDefault="005E36E5" w:rsidP="00C6069C">
      <w:pPr>
        <w:pStyle w:val="ListParagraph"/>
        <w:numPr>
          <w:ilvl w:val="0"/>
          <w:numId w:val="27"/>
        </w:numPr>
        <w:spacing w:after="160" w:line="259" w:lineRule="auto"/>
        <w:rPr>
          <w:rFonts w:ascii="Frutiger Next for EVN Light" w:hAnsi="Frutiger Next for EVN Light"/>
          <w:sz w:val="19"/>
          <w:szCs w:val="19"/>
          <w:lang w:val="en-US"/>
        </w:rPr>
      </w:pPr>
      <w:r w:rsidRPr="009D5070">
        <w:rPr>
          <w:rFonts w:ascii="Frutiger Next for EVN Light" w:hAnsi="Frutiger Next for EVN Light"/>
          <w:b/>
          <w:bCs/>
          <w:sz w:val="19"/>
          <w:szCs w:val="19"/>
          <w:lang w:val="mk-MK"/>
        </w:rPr>
        <w:t>Достапни мерки за подобрување на енергетската ефикасност и ефектите од таквите мерки</w:t>
      </w:r>
    </w:p>
    <w:p w14:paraId="1B243833" w14:textId="655156E5" w:rsidR="005E36E5" w:rsidRPr="009D5070" w:rsidRDefault="005E36E5" w:rsidP="005E36E5">
      <w:pPr>
        <w:spacing w:after="160" w:line="259" w:lineRule="auto"/>
        <w:rPr>
          <w:rFonts w:ascii="Frutiger Next for EVN Light" w:hAnsi="Frutiger Next for EVN Light"/>
          <w:sz w:val="19"/>
          <w:szCs w:val="19"/>
          <w:lang w:val="en-US"/>
        </w:rPr>
      </w:pPr>
      <w:r w:rsidRPr="009D5070">
        <w:rPr>
          <w:rFonts w:ascii="Frutiger Next for EVN Light" w:hAnsi="Frutiger Next for EVN Light"/>
          <w:sz w:val="19"/>
          <w:szCs w:val="19"/>
          <w:lang w:val="mk-MK"/>
        </w:rPr>
        <w:t xml:space="preserve">Ние како ваш снабдувач со електрична енергија ќе ви обезбедиме практични информации за заштеда на потрошувачката на електрична енергија и подобрување на вашата енергетска ефикасност </w:t>
      </w:r>
    </w:p>
    <w:p w14:paraId="270C7E5D" w14:textId="77777777" w:rsidR="005E36E5" w:rsidRPr="009D5070" w:rsidRDefault="005E36E5" w:rsidP="005E36E5">
      <w:pPr>
        <w:rPr>
          <w:rFonts w:ascii="Frutiger Next for EVN Light" w:hAnsi="Frutiger Next for EVN Light"/>
          <w:b/>
          <w:bCs/>
          <w:sz w:val="19"/>
          <w:szCs w:val="19"/>
          <w:lang w:val="en-US"/>
        </w:rPr>
      </w:pPr>
    </w:p>
    <w:p w14:paraId="578CB7F2" w14:textId="25588A15"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 xml:space="preserve">Телефонски броеви, адреса за електронска пошта </w:t>
      </w:r>
    </w:p>
    <w:p w14:paraId="4C799A53" w14:textId="77777777" w:rsidR="005E36E5" w:rsidRPr="009D5070" w:rsidRDefault="005E36E5" w:rsidP="005E36E5">
      <w:pPr>
        <w:rPr>
          <w:rFonts w:ascii="Frutiger Next for EVN Light" w:hAnsi="Frutiger Next for EVN Light"/>
          <w:sz w:val="19"/>
          <w:szCs w:val="19"/>
          <w:lang w:val="en-US"/>
        </w:rPr>
      </w:pPr>
      <w:r w:rsidRPr="009D5070">
        <w:rPr>
          <w:rFonts w:ascii="Frutiger Next for EVN Light" w:hAnsi="Frutiger Next for EVN Light"/>
          <w:sz w:val="19"/>
          <w:szCs w:val="19"/>
          <w:lang w:val="mk-MK"/>
        </w:rPr>
        <w:t>Ние како ваш снабдувач со електрична енергија ви обезбедуваме 24/7 поддршка преку нашите отворени телефонски линии 02/3205 000</w:t>
      </w:r>
      <w:r w:rsidRPr="009D5070">
        <w:rPr>
          <w:rFonts w:ascii="Frutiger Next for EVN Light" w:hAnsi="Frutiger Next for EVN Light"/>
          <w:sz w:val="19"/>
          <w:szCs w:val="19"/>
        </w:rPr>
        <w:t xml:space="preserve"> </w:t>
      </w:r>
      <w:r w:rsidRPr="009D5070">
        <w:rPr>
          <w:rFonts w:ascii="Frutiger Next for EVN Light" w:hAnsi="Frutiger Next for EVN Light"/>
          <w:sz w:val="19"/>
          <w:szCs w:val="19"/>
          <w:lang w:val="mk-MK"/>
        </w:rPr>
        <w:t xml:space="preserve">и 02/3205 </w:t>
      </w:r>
      <w:r w:rsidRPr="009D5070">
        <w:rPr>
          <w:rFonts w:ascii="Frutiger Next for EVN Light" w:hAnsi="Frutiger Next for EVN Light"/>
          <w:sz w:val="19"/>
          <w:szCs w:val="19"/>
        </w:rPr>
        <w:t>3</w:t>
      </w:r>
      <w:r w:rsidRPr="009D5070">
        <w:rPr>
          <w:rFonts w:ascii="Frutiger Next for EVN Light" w:hAnsi="Frutiger Next for EVN Light"/>
          <w:sz w:val="19"/>
          <w:szCs w:val="19"/>
          <w:lang w:val="mk-MK"/>
        </w:rPr>
        <w:t>00</w:t>
      </w:r>
      <w:r w:rsidRPr="009D5070">
        <w:rPr>
          <w:rFonts w:ascii="Frutiger Next for EVN Light" w:hAnsi="Frutiger Next for EVN Light"/>
          <w:sz w:val="19"/>
          <w:szCs w:val="19"/>
        </w:rPr>
        <w:t xml:space="preserve"> (</w:t>
      </w:r>
      <w:r w:rsidRPr="009D5070">
        <w:rPr>
          <w:rFonts w:ascii="Frutiger Next for EVN Light" w:hAnsi="Frutiger Next for EVN Light"/>
          <w:sz w:val="19"/>
          <w:szCs w:val="19"/>
          <w:lang w:val="mk-MK"/>
        </w:rPr>
        <w:t xml:space="preserve">дефекти), е-пошта. </w:t>
      </w:r>
      <w:hyperlink r:id="rId9" w:history="1">
        <w:r w:rsidRPr="009D5070">
          <w:rPr>
            <w:rStyle w:val="Hyperlink"/>
            <w:rFonts w:ascii="Frutiger Next for EVN Light" w:hAnsi="Frutiger Next for EVN Light"/>
            <w:sz w:val="19"/>
            <w:szCs w:val="19"/>
            <w:lang w:val="mk-MK"/>
          </w:rPr>
          <w:t>info@evn.mk</w:t>
        </w:r>
      </w:hyperlink>
      <w:r w:rsidRPr="009D5070">
        <w:rPr>
          <w:rFonts w:ascii="Frutiger Next for EVN Light" w:hAnsi="Frutiger Next for EVN Light"/>
          <w:sz w:val="19"/>
          <w:szCs w:val="19"/>
          <w:lang w:val="mk-MK"/>
        </w:rPr>
        <w:t xml:space="preserve"> и на нашата адреса Лазар Личеноски бр.11, 1000 Скопје. </w:t>
      </w:r>
    </w:p>
    <w:p w14:paraId="51A8CD70" w14:textId="77777777" w:rsidR="005E36E5" w:rsidRPr="009D5070" w:rsidRDefault="005E36E5" w:rsidP="005E36E5">
      <w:pPr>
        <w:rPr>
          <w:rFonts w:ascii="Frutiger Next for EVN Light" w:hAnsi="Frutiger Next for EVN Light"/>
          <w:sz w:val="19"/>
          <w:szCs w:val="19"/>
          <w:lang w:val="en-US"/>
        </w:rPr>
      </w:pPr>
    </w:p>
    <w:p w14:paraId="70225311" w14:textId="77777777"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lang w:val="mk-MK"/>
        </w:rPr>
      </w:pPr>
      <w:r w:rsidRPr="009D5070">
        <w:rPr>
          <w:rFonts w:ascii="Frutiger Next for EVN Light" w:hAnsi="Frutiger Next for EVN Light"/>
          <w:b/>
          <w:bCs/>
          <w:sz w:val="19"/>
          <w:szCs w:val="19"/>
          <w:lang w:val="mk-MK"/>
        </w:rPr>
        <w:t>Начин и постапката за решавање и постапување по приговори и претставки од потрошувачите</w:t>
      </w:r>
    </w:p>
    <w:p w14:paraId="6FD9A91C" w14:textId="77777777" w:rsidR="005E36E5" w:rsidRPr="009D5070" w:rsidRDefault="005E36E5" w:rsidP="005E36E5">
      <w:pPr>
        <w:rPr>
          <w:rFonts w:ascii="Frutiger Next for EVN Light" w:hAnsi="Frutiger Next for EVN Light"/>
          <w:bCs/>
          <w:sz w:val="19"/>
          <w:szCs w:val="19"/>
          <w:lang w:val="en-US"/>
        </w:rPr>
      </w:pPr>
      <w:r w:rsidRPr="009D5070">
        <w:rPr>
          <w:rFonts w:ascii="Frutiger Next for EVN Light" w:hAnsi="Frutiger Next for EVN Light"/>
          <w:bCs/>
          <w:spacing w:val="4"/>
          <w:sz w:val="19"/>
          <w:szCs w:val="19"/>
          <w:lang w:val="mk-MK"/>
        </w:rPr>
        <w:t>Вашите приговори и преставки се важни за нас</w:t>
      </w:r>
      <w:r w:rsidRPr="009D5070">
        <w:rPr>
          <w:rFonts w:ascii="Frutiger Next for EVN Light" w:hAnsi="Frutiger Next for EVN Light"/>
          <w:bCs/>
          <w:sz w:val="19"/>
          <w:szCs w:val="19"/>
          <w:lang w:val="mk-MK"/>
        </w:rPr>
        <w:t xml:space="preserve">. </w:t>
      </w:r>
      <w:r w:rsidRPr="009D5070">
        <w:rPr>
          <w:rFonts w:ascii="Frutiger Next for EVN Light" w:hAnsi="Frutiger Next for EVN Light"/>
          <w:sz w:val="19"/>
          <w:szCs w:val="19"/>
          <w:lang w:val="mk-MK"/>
        </w:rPr>
        <w:t xml:space="preserve">Ние </w:t>
      </w:r>
      <w:r w:rsidRPr="009D5070">
        <w:rPr>
          <w:rFonts w:ascii="Frutiger Next for EVN Light" w:hAnsi="Frutiger Next for EVN Light"/>
          <w:bCs/>
          <w:sz w:val="19"/>
          <w:szCs w:val="19"/>
          <w:lang w:val="mk-MK"/>
        </w:rPr>
        <w:t xml:space="preserve">се грижиме за навремено постапување по вашите приговори и преставки.  Нашата служба за односи со корисници обезбедува висок квалитет на одговори и решенија за сите прашања во врска со вашето снабдување со електрична енергија  </w:t>
      </w:r>
    </w:p>
    <w:p w14:paraId="6CCD6D2F" w14:textId="77777777" w:rsidR="005E36E5" w:rsidRPr="009D5070" w:rsidRDefault="005E36E5" w:rsidP="005E36E5">
      <w:pPr>
        <w:rPr>
          <w:rFonts w:ascii="Frutiger Next for EVN Light" w:hAnsi="Frutiger Next for EVN Light"/>
          <w:bCs/>
          <w:sz w:val="19"/>
          <w:szCs w:val="19"/>
          <w:lang w:val="en-US"/>
        </w:rPr>
      </w:pPr>
    </w:p>
    <w:p w14:paraId="0C3993C8" w14:textId="77777777" w:rsidR="005E36E5" w:rsidRPr="009D5070" w:rsidRDefault="005E36E5" w:rsidP="005E36E5">
      <w:pPr>
        <w:pStyle w:val="ListParagraph"/>
        <w:numPr>
          <w:ilvl w:val="0"/>
          <w:numId w:val="27"/>
        </w:numPr>
        <w:spacing w:after="160" w:line="259" w:lineRule="auto"/>
        <w:rPr>
          <w:rFonts w:ascii="Frutiger Next for EVN Light" w:hAnsi="Frutiger Next for EVN Light"/>
          <w:b/>
          <w:bCs/>
          <w:sz w:val="19"/>
          <w:szCs w:val="19"/>
        </w:rPr>
      </w:pPr>
      <w:r w:rsidRPr="009D5070">
        <w:rPr>
          <w:rFonts w:ascii="Frutiger Next for EVN Light" w:hAnsi="Frutiger Next for EVN Light"/>
          <w:b/>
          <w:bCs/>
          <w:sz w:val="19"/>
          <w:szCs w:val="19"/>
          <w:lang w:val="mk-MK"/>
        </w:rPr>
        <w:t>Претставување и застапување на интересите на потрошувачите пред соодветниот оператор како и пред органите на управување на снабдувачот</w:t>
      </w:r>
    </w:p>
    <w:p w14:paraId="17E715D5" w14:textId="77777777" w:rsidR="005E36E5" w:rsidRPr="009D5070" w:rsidRDefault="005E36E5" w:rsidP="005E36E5">
      <w:pPr>
        <w:rPr>
          <w:rFonts w:ascii="Frutiger Next for EVN Light" w:hAnsi="Frutiger Next for EVN Light"/>
          <w:sz w:val="19"/>
          <w:szCs w:val="19"/>
        </w:rPr>
      </w:pPr>
      <w:r w:rsidRPr="009D5070">
        <w:rPr>
          <w:rFonts w:ascii="Frutiger Next for EVN Light" w:hAnsi="Frutiger Next for EVN Light"/>
          <w:sz w:val="19"/>
          <w:szCs w:val="19"/>
          <w:lang w:val="mk-MK"/>
        </w:rPr>
        <w:t>Ние како ваш снабдувач со електрична енергија ќе бидеме ваш застапник во остварување на вашите права и интереси пред операторот на дистрибутивниот систем и пред органите на управување на снабдувачот</w:t>
      </w:r>
    </w:p>
    <w:p w14:paraId="173D4C5F" w14:textId="77777777" w:rsidR="005E36E5" w:rsidRPr="009D5070" w:rsidRDefault="005E36E5" w:rsidP="005E36E5">
      <w:pPr>
        <w:rPr>
          <w:rFonts w:ascii="Frutiger Next for EVN Light" w:hAnsi="Frutiger Next for EVN Light"/>
          <w:sz w:val="19"/>
          <w:szCs w:val="19"/>
        </w:rPr>
      </w:pPr>
    </w:p>
    <w:p w14:paraId="1A4A07B4" w14:textId="77777777" w:rsidR="00771E7C" w:rsidRPr="009D5070" w:rsidRDefault="00771E7C" w:rsidP="005E36E5">
      <w:pPr>
        <w:rPr>
          <w:rFonts w:ascii="Frutiger Next for EVN Light" w:hAnsi="Frutiger Next for EVN Light"/>
          <w:sz w:val="19"/>
          <w:szCs w:val="19"/>
        </w:rPr>
      </w:pPr>
    </w:p>
    <w:sectPr w:rsidR="00771E7C" w:rsidRPr="009D5070" w:rsidSect="00771E7C">
      <w:headerReference w:type="default" r:id="rId10"/>
      <w:footerReference w:type="default" r:id="rId11"/>
      <w:pgSz w:w="11907" w:h="16840" w:code="9"/>
      <w:pgMar w:top="2268" w:right="1559" w:bottom="269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18D28" w14:textId="77777777" w:rsidR="0090639E" w:rsidRDefault="0090639E">
      <w:r>
        <w:separator/>
      </w:r>
    </w:p>
  </w:endnote>
  <w:endnote w:type="continuationSeparator" w:id="0">
    <w:p w14:paraId="520C0325" w14:textId="77777777" w:rsidR="0090639E" w:rsidRDefault="00906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Next for EVN Light">
    <w:panose1 w:val="020B0303040204020203"/>
    <w:charset w:val="CC"/>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etter Gothic">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EF64" w14:textId="77777777" w:rsidR="00CC6BC7" w:rsidRPr="004604BD" w:rsidRDefault="00CC6BC7" w:rsidP="00CC6BC7">
    <w:pPr>
      <w:rPr>
        <w:rFonts w:ascii="Frutiger Next for EVN Light" w:hAnsi="Frutiger Next for EVN Light"/>
        <w:spacing w:val="2"/>
        <w:sz w:val="12"/>
        <w:szCs w:val="12"/>
        <w:lang w:val="en-US"/>
      </w:rPr>
    </w:pPr>
    <w:proofErr w:type="spellStart"/>
    <w:r w:rsidRPr="004604BD">
      <w:rPr>
        <w:rFonts w:ascii="Frutiger Next for EVN Light" w:hAnsi="Frutiger Next for EVN Light"/>
        <w:spacing w:val="2"/>
        <w:sz w:val="12"/>
        <w:szCs w:val="12"/>
        <w:lang w:val="en-US"/>
      </w:rPr>
      <w:t>ЕВН</w:t>
    </w:r>
    <w:proofErr w:type="spellEnd"/>
    <w:r w:rsidRPr="004604BD">
      <w:rPr>
        <w:rFonts w:ascii="Frutiger Next for EVN Light" w:hAnsi="Frutiger Next for EVN Light"/>
        <w:spacing w:val="2"/>
        <w:sz w:val="12"/>
        <w:szCs w:val="12"/>
        <w:lang w:val="en-US"/>
      </w:rPr>
      <w:t xml:space="preserve"> </w:t>
    </w:r>
    <w:r>
      <w:rPr>
        <w:rFonts w:ascii="Frutiger Next for EVN Light" w:hAnsi="Frutiger Next for EVN Light"/>
        <w:spacing w:val="2"/>
        <w:sz w:val="12"/>
        <w:szCs w:val="12"/>
        <w:lang w:val="mk-MK"/>
      </w:rPr>
      <w:t xml:space="preserve">Хоме ДОО </w:t>
    </w:r>
    <w:proofErr w:type="spellStart"/>
    <w:r w:rsidRPr="004604BD">
      <w:rPr>
        <w:rFonts w:ascii="Frutiger Next for EVN Light" w:hAnsi="Frutiger Next for EVN Light"/>
        <w:spacing w:val="2"/>
        <w:sz w:val="12"/>
        <w:szCs w:val="12"/>
        <w:lang w:val="en-US"/>
      </w:rPr>
      <w:t>Скопје</w:t>
    </w:r>
    <w:proofErr w:type="spellEnd"/>
    <w:r>
      <w:rPr>
        <w:rFonts w:ascii="Frutiger Next for EVN Light" w:hAnsi="Frutiger Next for EVN Light"/>
        <w:spacing w:val="2"/>
        <w:sz w:val="12"/>
        <w:szCs w:val="12"/>
        <w:lang w:val="en-US"/>
      </w:rPr>
      <w:t xml:space="preserve">               </w:t>
    </w:r>
    <w:r>
      <w:rPr>
        <w:rFonts w:ascii="Frutiger Next for EVN Light" w:hAnsi="Frutiger Next for EVN Light"/>
        <w:spacing w:val="2"/>
        <w:sz w:val="12"/>
        <w:szCs w:val="12"/>
        <w:lang w:val="mk-MK"/>
      </w:rPr>
      <w:t xml:space="preserve">         </w:t>
    </w:r>
    <w:r>
      <w:rPr>
        <w:rFonts w:ascii="Frutiger Next for EVN Light" w:hAnsi="Frutiger Next for EVN Light"/>
        <w:spacing w:val="2"/>
        <w:sz w:val="12"/>
        <w:szCs w:val="12"/>
        <w:lang w:val="en-US"/>
      </w:rPr>
      <w:t xml:space="preserve">EVN Home DOO </w:t>
    </w:r>
    <w:r w:rsidRPr="004604BD">
      <w:rPr>
        <w:rFonts w:ascii="Frutiger Next for EVN Light" w:hAnsi="Frutiger Next for EVN Light"/>
        <w:spacing w:val="2"/>
        <w:sz w:val="12"/>
        <w:szCs w:val="12"/>
        <w:lang w:val="en-US"/>
      </w:rPr>
      <w:t>Skopje</w:t>
    </w:r>
  </w:p>
  <w:p w14:paraId="616878FD" w14:textId="77777777" w:rsidR="00CC6BC7" w:rsidRPr="009700EC" w:rsidRDefault="00CC6BC7" w:rsidP="00CC6BC7">
    <w:pPr>
      <w:pStyle w:val="Footer"/>
      <w:tabs>
        <w:tab w:val="left" w:pos="238"/>
        <w:tab w:val="left" w:pos="1985"/>
        <w:tab w:val="left" w:pos="8222"/>
        <w:tab w:val="right" w:pos="9923"/>
      </w:tabs>
      <w:spacing w:line="160" w:lineRule="exact"/>
      <w:ind w:right="-965"/>
      <w:rPr>
        <w:spacing w:val="2"/>
        <w:sz w:val="12"/>
        <w:szCs w:val="12"/>
        <w:lang w:val="en-US"/>
      </w:rPr>
    </w:pPr>
    <w:r w:rsidRPr="009700EC">
      <w:rPr>
        <w:spacing w:val="2"/>
        <w:sz w:val="12"/>
        <w:szCs w:val="12"/>
        <w:lang w:val="mk-MK"/>
      </w:rPr>
      <w:t>Ул.</w:t>
    </w:r>
    <w:r>
      <w:rPr>
        <w:spacing w:val="2"/>
        <w:sz w:val="12"/>
        <w:szCs w:val="12"/>
        <w:lang w:val="en-US"/>
      </w:rPr>
      <w:t xml:space="preserve"> </w:t>
    </w:r>
    <w:r>
      <w:rPr>
        <w:spacing w:val="2"/>
        <w:sz w:val="12"/>
        <w:szCs w:val="12"/>
        <w:lang w:val="mk-MK"/>
      </w:rPr>
      <w:t>Лазар Личеноски</w:t>
    </w:r>
    <w:r w:rsidRPr="009700EC">
      <w:rPr>
        <w:spacing w:val="2"/>
        <w:sz w:val="12"/>
        <w:szCs w:val="12"/>
        <w:lang w:val="mk-MK"/>
      </w:rPr>
      <w:t xml:space="preserve"> бр.</w:t>
    </w:r>
    <w:r>
      <w:rPr>
        <w:spacing w:val="2"/>
        <w:sz w:val="12"/>
        <w:szCs w:val="12"/>
        <w:lang w:val="mk-MK"/>
      </w:rPr>
      <w:t>11</w:t>
    </w:r>
    <w:r w:rsidRPr="009700EC">
      <w:rPr>
        <w:spacing w:val="2"/>
        <w:sz w:val="12"/>
        <w:szCs w:val="12"/>
        <w:lang w:val="en-US"/>
      </w:rPr>
      <w:tab/>
    </w:r>
    <w:r w:rsidRPr="009700EC">
      <w:rPr>
        <w:spacing w:val="2"/>
        <w:sz w:val="12"/>
        <w:szCs w:val="12"/>
        <w:lang w:val="mk-MK"/>
      </w:rPr>
      <w:t>Str.</w:t>
    </w:r>
    <w:r>
      <w:rPr>
        <w:lang w:val="en-US"/>
      </w:rPr>
      <w:t xml:space="preserve"> </w:t>
    </w:r>
    <w:r w:rsidRPr="0005599C">
      <w:rPr>
        <w:spacing w:val="2"/>
        <w:sz w:val="12"/>
        <w:szCs w:val="12"/>
        <w:lang w:val="mk-MK"/>
      </w:rPr>
      <w:t>Lazar Lichenoski no. 11</w:t>
    </w:r>
  </w:p>
  <w:p w14:paraId="7FF65B72" w14:textId="77777777" w:rsidR="00CC6BC7" w:rsidRPr="009700EC" w:rsidRDefault="00CC6BC7" w:rsidP="00CC6BC7">
    <w:pPr>
      <w:pStyle w:val="Footer"/>
      <w:tabs>
        <w:tab w:val="left" w:pos="238"/>
        <w:tab w:val="left" w:pos="1985"/>
        <w:tab w:val="left" w:pos="4820"/>
        <w:tab w:val="left" w:pos="6237"/>
        <w:tab w:val="left" w:pos="6804"/>
      </w:tabs>
      <w:spacing w:line="160" w:lineRule="exact"/>
      <w:ind w:right="-965"/>
      <w:rPr>
        <w:spacing w:val="2"/>
        <w:sz w:val="12"/>
        <w:szCs w:val="12"/>
        <w:lang w:val="en-US"/>
      </w:rPr>
    </w:pPr>
    <w:r>
      <w:rPr>
        <w:noProof/>
        <w:spacing w:val="2"/>
        <w:sz w:val="12"/>
        <w:szCs w:val="12"/>
        <w:lang w:val="en-US" w:eastAsia="en-US"/>
      </w:rPr>
      <mc:AlternateContent>
        <mc:Choice Requires="wps">
          <w:drawing>
            <wp:anchor distT="0" distB="0" distL="114300" distR="114300" simplePos="0" relativeHeight="251659264" behindDoc="0" locked="0" layoutInCell="1" allowOverlap="1" wp14:anchorId="77D3495E" wp14:editId="7FB29427">
              <wp:simplePos x="0" y="0"/>
              <wp:positionH relativeFrom="column">
                <wp:posOffset>4686300</wp:posOffset>
              </wp:positionH>
              <wp:positionV relativeFrom="paragraph">
                <wp:posOffset>7564120</wp:posOffset>
              </wp:positionV>
              <wp:extent cx="685800" cy="2286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AA9DD" w14:textId="77777777" w:rsidR="00CC6BC7" w:rsidRPr="00BC04ED" w:rsidRDefault="00CC6BC7" w:rsidP="00CC6BC7">
                          <w:pPr>
                            <w:rPr>
                              <w:rFonts w:ascii="Frutiger Next for EVN Light" w:hAnsi="Frutiger Next for EVN Light"/>
                              <w:sz w:val="10"/>
                              <w:szCs w:val="10"/>
                              <w:lang w:val="de-AT"/>
                            </w:rPr>
                          </w:pPr>
                          <w:r w:rsidRPr="00BC04ED">
                            <w:rPr>
                              <w:rFonts w:ascii="Frutiger Next for EVN Light" w:hAnsi="Frutiger Next for EVN Light"/>
                              <w:sz w:val="10"/>
                              <w:szCs w:val="10"/>
                              <w:lang w:val="de-AT"/>
                            </w:rPr>
                            <w:t>MKAX072_0313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D3495E" id="_x0000_t202" coordsize="21600,21600" o:spt="202" path="m,l,21600r21600,l21600,xe">
              <v:stroke joinstyle="miter"/>
              <v:path gradientshapeok="t" o:connecttype="rect"/>
            </v:shapetype>
            <v:shape id="Text Box 3" o:spid="_x0000_s1026" type="#_x0000_t202" style="position:absolute;margin-left:369pt;margin-top:595.6pt;width:54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" filled="f" stroked="f">
              <v:textbox>
                <w:txbxContent>
                  <w:p w14:paraId="00EAA9DD" w14:textId="77777777" w:rsidR="00CC6BC7" w:rsidRPr="00BC04ED" w:rsidRDefault="00CC6BC7" w:rsidP="00CC6BC7">
                    <w:pPr>
                      <w:rPr>
                        <w:rFonts w:ascii="Frutiger Next for EVN Light" w:hAnsi="Frutiger Next for EVN Light"/>
                        <w:sz w:val="10"/>
                        <w:szCs w:val="10"/>
                        <w:lang w:val="de-AT"/>
                      </w:rPr>
                    </w:pPr>
                    <w:r w:rsidRPr="00BC04ED">
                      <w:rPr>
                        <w:rFonts w:ascii="Frutiger Next for EVN Light" w:hAnsi="Frutiger Next for EVN Light"/>
                        <w:sz w:val="10"/>
                        <w:szCs w:val="10"/>
                        <w:lang w:val="de-AT"/>
                      </w:rPr>
                      <w:t>MKAX072_0313</w:t>
                    </w:r>
                  </w:p>
                </w:txbxContent>
              </v:textbox>
            </v:shape>
          </w:pict>
        </mc:Fallback>
      </mc:AlternateContent>
    </w:r>
    <w:r w:rsidRPr="009700EC">
      <w:rPr>
        <w:spacing w:val="2"/>
        <w:sz w:val="12"/>
        <w:szCs w:val="12"/>
        <w:lang w:val="mk-MK"/>
      </w:rPr>
      <w:t xml:space="preserve">Скопје 1000, </w:t>
    </w:r>
    <w:r>
      <w:rPr>
        <w:spacing w:val="2"/>
        <w:sz w:val="12"/>
        <w:szCs w:val="12"/>
        <w:lang w:val="mk-MK"/>
      </w:rPr>
      <w:t xml:space="preserve">Северна </w:t>
    </w:r>
    <w:r w:rsidRPr="009700EC">
      <w:rPr>
        <w:spacing w:val="2"/>
        <w:sz w:val="12"/>
        <w:szCs w:val="12"/>
        <w:lang w:val="mk-MK"/>
      </w:rPr>
      <w:t>Македонија</w:t>
    </w:r>
    <w:r w:rsidRPr="009700EC">
      <w:rPr>
        <w:spacing w:val="2"/>
        <w:sz w:val="12"/>
        <w:szCs w:val="12"/>
        <w:lang w:val="en-US"/>
      </w:rPr>
      <w:tab/>
    </w:r>
    <w:r w:rsidRPr="009700EC">
      <w:rPr>
        <w:spacing w:val="2"/>
        <w:sz w:val="12"/>
        <w:szCs w:val="12"/>
        <w:lang w:val="mk-MK"/>
      </w:rPr>
      <w:t xml:space="preserve">Skopje 1000, </w:t>
    </w:r>
    <w:r>
      <w:rPr>
        <w:spacing w:val="2"/>
        <w:sz w:val="12"/>
        <w:szCs w:val="12"/>
        <w:lang w:val="en-US"/>
      </w:rPr>
      <w:t xml:space="preserve">North </w:t>
    </w:r>
    <w:r w:rsidRPr="009700EC">
      <w:rPr>
        <w:spacing w:val="2"/>
        <w:sz w:val="12"/>
        <w:szCs w:val="12"/>
        <w:lang w:val="mk-MK"/>
      </w:rPr>
      <w:t>Macedonia</w:t>
    </w:r>
  </w:p>
  <w:p w14:paraId="291F26F1" w14:textId="77777777" w:rsidR="00CC6BC7" w:rsidRPr="005622AE" w:rsidRDefault="00CC6BC7" w:rsidP="00CC6BC7">
    <w:pPr>
      <w:pStyle w:val="Footer"/>
      <w:tabs>
        <w:tab w:val="left" w:pos="238"/>
        <w:tab w:val="left" w:pos="1985"/>
        <w:tab w:val="left" w:pos="4820"/>
        <w:tab w:val="left" w:pos="5812"/>
        <w:tab w:val="left" w:pos="6237"/>
        <w:tab w:val="left" w:pos="6804"/>
        <w:tab w:val="left" w:pos="8222"/>
        <w:tab w:val="right" w:pos="9923"/>
      </w:tabs>
      <w:spacing w:line="160" w:lineRule="exact"/>
      <w:ind w:right="-965"/>
      <w:rPr>
        <w:spacing w:val="2"/>
        <w:sz w:val="12"/>
        <w:szCs w:val="12"/>
        <w:lang w:val="en-US"/>
      </w:rPr>
    </w:pPr>
    <w:r>
      <w:rPr>
        <w:spacing w:val="2"/>
        <w:sz w:val="12"/>
        <w:szCs w:val="12"/>
        <w:lang w:val="mk-MK"/>
      </w:rPr>
      <w:t xml:space="preserve">Тел. +389 </w:t>
    </w:r>
    <w:r>
      <w:rPr>
        <w:spacing w:val="2"/>
        <w:sz w:val="12"/>
        <w:szCs w:val="12"/>
        <w:lang w:val="en-US"/>
      </w:rPr>
      <w:t>(2) 3205 000</w:t>
    </w:r>
    <w:r w:rsidRPr="003D2BCA">
      <w:rPr>
        <w:spacing w:val="2"/>
        <w:sz w:val="12"/>
        <w:szCs w:val="12"/>
        <w:lang w:val="en-US"/>
      </w:rPr>
      <w:tab/>
    </w:r>
    <w:r w:rsidRPr="009700EC">
      <w:rPr>
        <w:spacing w:val="2"/>
        <w:sz w:val="12"/>
        <w:szCs w:val="12"/>
        <w:lang w:val="mk-MK"/>
      </w:rPr>
      <w:t xml:space="preserve">Phone +389 </w:t>
    </w:r>
    <w:r>
      <w:rPr>
        <w:spacing w:val="2"/>
        <w:sz w:val="12"/>
        <w:szCs w:val="12"/>
        <w:lang w:val="en-US"/>
      </w:rPr>
      <w:t>(2) 3205 000</w:t>
    </w:r>
  </w:p>
  <w:p w14:paraId="2B25AF36" w14:textId="77777777" w:rsidR="00CC6BC7" w:rsidRPr="0007173B" w:rsidRDefault="00CC6BC7" w:rsidP="00CC6BC7">
    <w:pPr>
      <w:pStyle w:val="Footer"/>
      <w:tabs>
        <w:tab w:val="left" w:pos="238"/>
        <w:tab w:val="left" w:pos="1985"/>
        <w:tab w:val="left" w:pos="4820"/>
        <w:tab w:val="left" w:pos="5812"/>
        <w:tab w:val="left" w:pos="6237"/>
        <w:tab w:val="left" w:pos="6804"/>
        <w:tab w:val="left" w:pos="8222"/>
        <w:tab w:val="right" w:pos="9923"/>
      </w:tabs>
      <w:spacing w:line="160" w:lineRule="exact"/>
      <w:ind w:right="-965"/>
      <w:rPr>
        <w:spacing w:val="2"/>
        <w:sz w:val="12"/>
        <w:szCs w:val="12"/>
        <w:lang w:val="mk-MK"/>
      </w:rPr>
    </w:pPr>
    <w:proofErr w:type="spellStart"/>
    <w:r>
      <w:rPr>
        <w:spacing w:val="2"/>
        <w:sz w:val="12"/>
        <w:szCs w:val="12"/>
        <w:lang w:val="en-US"/>
      </w:rPr>
      <w:t>www.evn.mk</w:t>
    </w:r>
    <w:proofErr w:type="spellEnd"/>
    <w:r w:rsidRPr="0007173B">
      <w:rPr>
        <w:spacing w:val="2"/>
        <w:sz w:val="12"/>
        <w:szCs w:val="12"/>
        <w:lang w:val="mk-MK"/>
      </w:rPr>
      <w:t xml:space="preserve"> </w:t>
    </w:r>
    <w:r w:rsidRPr="0007173B">
      <w:rPr>
        <w:spacing w:val="2"/>
        <w:sz w:val="12"/>
        <w:szCs w:val="12"/>
        <w:lang w:val="mk-MK"/>
      </w:rPr>
      <w:tab/>
    </w:r>
    <w:r w:rsidRPr="004604BD">
      <w:rPr>
        <w:spacing w:val="2"/>
        <w:sz w:val="12"/>
        <w:szCs w:val="12"/>
        <w:lang w:val="mk-MK"/>
      </w:rPr>
      <w:t>www.</w:t>
    </w:r>
    <w:proofErr w:type="spellStart"/>
    <w:r w:rsidRPr="004604BD">
      <w:rPr>
        <w:spacing w:val="2"/>
        <w:sz w:val="12"/>
        <w:szCs w:val="12"/>
        <w:lang w:val="en-US"/>
      </w:rPr>
      <w:t>evn.mk</w:t>
    </w:r>
    <w:proofErr w:type="spellEnd"/>
  </w:p>
  <w:p w14:paraId="5FBF8547" w14:textId="77777777" w:rsidR="00E166C3" w:rsidRPr="0007173B" w:rsidRDefault="00E166C3" w:rsidP="00E166C3">
    <w:pPr>
      <w:pStyle w:val="Footer"/>
      <w:tabs>
        <w:tab w:val="clear" w:pos="4536"/>
        <w:tab w:val="left" w:pos="567"/>
        <w:tab w:val="left" w:pos="1843"/>
        <w:tab w:val="left" w:pos="2552"/>
        <w:tab w:val="left" w:pos="4820"/>
        <w:tab w:val="left" w:pos="5812"/>
        <w:tab w:val="left" w:pos="6237"/>
      </w:tabs>
      <w:spacing w:line="160" w:lineRule="exact"/>
      <w:rPr>
        <w:sz w:val="13"/>
        <w:szCs w:val="13"/>
        <w:lang w:val="mk-MK"/>
      </w:rPr>
    </w:pPr>
  </w:p>
  <w:p w14:paraId="5168ECC1" w14:textId="77777777" w:rsidR="00E166C3" w:rsidRPr="0007173B" w:rsidRDefault="00E166C3" w:rsidP="00E166C3">
    <w:pPr>
      <w:pStyle w:val="Footer"/>
      <w:tabs>
        <w:tab w:val="left" w:pos="567"/>
        <w:tab w:val="left" w:pos="2552"/>
      </w:tabs>
      <w:spacing w:line="240" w:lineRule="auto"/>
      <w:rPr>
        <w:sz w:val="28"/>
        <w:lang w:val="mk-MK"/>
      </w:rPr>
    </w:pPr>
  </w:p>
  <w:p w14:paraId="414F7A89" w14:textId="77777777" w:rsidR="00E166C3" w:rsidRDefault="00E166C3">
    <w:pPr>
      <w:pStyle w:val="Footer"/>
    </w:pPr>
  </w:p>
  <w:p w14:paraId="211CAC1E" w14:textId="77777777" w:rsidR="00F84B35" w:rsidRPr="00F84B35" w:rsidRDefault="00F84B35" w:rsidP="00F84B35">
    <w:pPr>
      <w:pStyle w:val="Footer"/>
      <w:tabs>
        <w:tab w:val="clear" w:pos="4536"/>
        <w:tab w:val="clear" w:pos="9072"/>
      </w:tabs>
      <w:rPr>
        <w:spacing w:val="2"/>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3ACB" w14:textId="77777777" w:rsidR="0090639E" w:rsidRDefault="0090639E">
      <w:r>
        <w:separator/>
      </w:r>
    </w:p>
  </w:footnote>
  <w:footnote w:type="continuationSeparator" w:id="0">
    <w:p w14:paraId="072468E8" w14:textId="77777777" w:rsidR="0090639E" w:rsidRDefault="0090639E">
      <w:r>
        <w:continuationSeparator/>
      </w:r>
    </w:p>
  </w:footnote>
  <w:footnote w:id="1">
    <w:p w14:paraId="25A790A3" w14:textId="77777777" w:rsidR="005E36E5" w:rsidRPr="003E6741" w:rsidRDefault="005E36E5" w:rsidP="005E36E5">
      <w:pPr>
        <w:pStyle w:val="NoSpacing"/>
        <w:rPr>
          <w:rFonts w:ascii="Frutiger Next for EVN Light" w:hAnsi="Frutiger Next for EVN Light"/>
          <w:sz w:val="16"/>
          <w:szCs w:val="16"/>
          <w:lang w:val="mk-MK"/>
        </w:rPr>
      </w:pPr>
      <w:r w:rsidRPr="003E6741">
        <w:rPr>
          <w:rStyle w:val="FootnoteReference"/>
          <w:rFonts w:ascii="Frutiger Next for EVN Light" w:hAnsi="Frutiger Next for EVN Light"/>
          <w:sz w:val="16"/>
          <w:szCs w:val="16"/>
        </w:rPr>
        <w:footnoteRef/>
      </w:r>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Tарифен</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систем</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за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дистрибуција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на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електрична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енергија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за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корисниците</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на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ЕЛЕКТРОДИСТРИБУЦИЈА</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ДООЕЛ</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СКОПЈЕ</w:t>
      </w:r>
      <w:proofErr w:type="spellEnd"/>
      <w:r w:rsidRPr="003E6741">
        <w:rPr>
          <w:rFonts w:ascii="Frutiger Next for EVN Light" w:hAnsi="Frutiger Next for EVN Light"/>
          <w:sz w:val="16"/>
          <w:szCs w:val="16"/>
          <w:lang w:val="mk-MK"/>
        </w:rPr>
        <w:t xml:space="preserve"> </w:t>
      </w:r>
      <w:r w:rsidRPr="003E6741">
        <w:rPr>
          <w:rFonts w:ascii="Frutiger Next for EVN Light" w:hAnsi="Frutiger Next for EVN Light"/>
          <w:sz w:val="16"/>
          <w:szCs w:val="16"/>
        </w:rPr>
        <w:t>(</w:t>
      </w:r>
      <w:r>
        <w:rPr>
          <w:rFonts w:ascii="Frutiger Next for EVN Light" w:hAnsi="Frutiger Next for EVN Light"/>
          <w:sz w:val="16"/>
          <w:szCs w:val="16"/>
          <w:lang w:val="mk-MK"/>
        </w:rPr>
        <w:t>С</w:t>
      </w:r>
      <w:proofErr w:type="spellStart"/>
      <w:r w:rsidRPr="003E6741">
        <w:rPr>
          <w:rFonts w:ascii="Frutiger Next for EVN Light" w:hAnsi="Frutiger Next for EVN Light"/>
          <w:sz w:val="16"/>
          <w:szCs w:val="16"/>
        </w:rPr>
        <w:t>лужбен</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весник</w:t>
      </w:r>
      <w:proofErr w:type="spellEnd"/>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на</w:t>
      </w:r>
      <w:proofErr w:type="spellEnd"/>
      <w:r w:rsidRPr="003E6741">
        <w:rPr>
          <w:rFonts w:ascii="Frutiger Next for EVN Light" w:hAnsi="Frutiger Next for EVN Light"/>
          <w:sz w:val="16"/>
          <w:szCs w:val="16"/>
        </w:rPr>
        <w:t xml:space="preserve"> </w:t>
      </w:r>
      <w:r>
        <w:rPr>
          <w:rFonts w:ascii="Frutiger Next for EVN Light" w:hAnsi="Frutiger Next for EVN Light"/>
          <w:sz w:val="16"/>
          <w:szCs w:val="16"/>
          <w:lang w:val="mk-MK"/>
        </w:rPr>
        <w:t>РСМ</w:t>
      </w:r>
      <w:r w:rsidRPr="003E6741">
        <w:rPr>
          <w:rFonts w:ascii="Frutiger Next for EVN Light" w:hAnsi="Frutiger Next for EVN Light"/>
          <w:sz w:val="16"/>
          <w:szCs w:val="16"/>
        </w:rPr>
        <w:t xml:space="preserve"> </w:t>
      </w:r>
      <w:proofErr w:type="spellStart"/>
      <w:r w:rsidRPr="003E6741">
        <w:rPr>
          <w:rFonts w:ascii="Frutiger Next for EVN Light" w:hAnsi="Frutiger Next for EVN Light"/>
          <w:sz w:val="16"/>
          <w:szCs w:val="16"/>
        </w:rPr>
        <w:t>бр</w:t>
      </w:r>
      <w:proofErr w:type="spellEnd"/>
      <w:r w:rsidRPr="003E6741">
        <w:rPr>
          <w:rFonts w:ascii="Frutiger Next for EVN Light" w:hAnsi="Frutiger Next for EVN Light"/>
          <w:sz w:val="16"/>
          <w:szCs w:val="16"/>
        </w:rPr>
        <w:t>. 242</w:t>
      </w:r>
      <w:r>
        <w:rPr>
          <w:rFonts w:ascii="Frutiger Next for EVN Light" w:hAnsi="Frutiger Next for EVN Light"/>
          <w:sz w:val="16"/>
          <w:szCs w:val="16"/>
          <w:lang w:val="mk-MK"/>
        </w:rPr>
        <w:t>/</w:t>
      </w:r>
      <w:r w:rsidRPr="003E6741">
        <w:rPr>
          <w:rFonts w:ascii="Frutiger Next for EVN Light" w:hAnsi="Frutiger Next for EVN Light"/>
          <w:sz w:val="16"/>
          <w:szCs w:val="16"/>
        </w:rPr>
        <w:t>2025)</w:t>
      </w:r>
      <w:r w:rsidRPr="003E6741">
        <w:rPr>
          <w:rFonts w:ascii="Frutiger Next for EVN Light" w:hAnsi="Frutiger Next for EVN Light"/>
          <w:sz w:val="16"/>
          <w:szCs w:val="16"/>
          <w:lang w:val="mk-MK"/>
        </w:rPr>
        <w:t xml:space="preserve">, </w:t>
      </w:r>
    </w:p>
    <w:p w14:paraId="28647291" w14:textId="77777777" w:rsidR="005E36E5" w:rsidRPr="00D659AD" w:rsidRDefault="005E36E5" w:rsidP="005E36E5">
      <w:pPr>
        <w:pStyle w:val="NoSpacing"/>
        <w:rPr>
          <w:lang w:val="mk-MK"/>
        </w:rPr>
      </w:pPr>
      <w:hyperlink r:id="rId1" w:history="1">
        <w:r w:rsidRPr="003E6741">
          <w:rPr>
            <w:rFonts w:ascii="Frutiger Next for EVN Light" w:hAnsi="Frutiger Next for EVN Light"/>
            <w:color w:val="000000"/>
            <w:sz w:val="16"/>
            <w:szCs w:val="16"/>
            <w:shd w:val="clear" w:color="auto" w:fill="FFFFFF"/>
            <w:lang w:val="mk-MK"/>
          </w:rPr>
          <w:t>Т</w:t>
        </w:r>
        <w:proofErr w:type="spellStart"/>
        <w:r w:rsidRPr="003E6741">
          <w:rPr>
            <w:rFonts w:ascii="Frutiger Next for EVN Light" w:hAnsi="Frutiger Next for EVN Light"/>
            <w:color w:val="000000"/>
            <w:sz w:val="16"/>
            <w:szCs w:val="16"/>
            <w:shd w:val="clear" w:color="auto" w:fill="FFFFFF"/>
          </w:rPr>
          <w:t>арифен</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систем</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за</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продажба</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на</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електрична</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енергија</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на</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потрошувачите</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кои</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ги</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снабдува</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универзалниот</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снабдувач</w:t>
        </w:r>
        <w:proofErr w:type="spellEnd"/>
        <w:r w:rsidRPr="003E6741">
          <w:rPr>
            <w:rFonts w:ascii="Frutiger Next for EVN Light" w:hAnsi="Frutiger Next for EVN Light"/>
            <w:color w:val="000000"/>
            <w:sz w:val="16"/>
            <w:szCs w:val="16"/>
            <w:shd w:val="clear" w:color="auto" w:fill="FFFFFF"/>
          </w:rPr>
          <w:t xml:space="preserve"> и </w:t>
        </w:r>
        <w:proofErr w:type="spellStart"/>
        <w:r w:rsidRPr="003E6741">
          <w:rPr>
            <w:rFonts w:ascii="Frutiger Next for EVN Light" w:hAnsi="Frutiger Next for EVN Light"/>
            <w:color w:val="000000"/>
            <w:sz w:val="16"/>
            <w:szCs w:val="16"/>
            <w:shd w:val="clear" w:color="auto" w:fill="FFFFFF"/>
          </w:rPr>
          <w:t>снабдувачот</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во</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краен</w:t>
        </w:r>
        <w:proofErr w:type="spellEnd"/>
        <w:r w:rsidRPr="003E6741">
          <w:rPr>
            <w:rFonts w:ascii="Frutiger Next for EVN Light" w:hAnsi="Frutiger Next for EVN Light"/>
            <w:color w:val="000000"/>
            <w:sz w:val="16"/>
            <w:szCs w:val="16"/>
            <w:shd w:val="clear" w:color="auto" w:fill="FFFFFF"/>
          </w:rPr>
          <w:t xml:space="preserve"> </w:t>
        </w:r>
        <w:proofErr w:type="spellStart"/>
        <w:r w:rsidRPr="003E6741">
          <w:rPr>
            <w:rFonts w:ascii="Frutiger Next for EVN Light" w:hAnsi="Frutiger Next for EVN Light"/>
            <w:color w:val="000000"/>
            <w:sz w:val="16"/>
            <w:szCs w:val="16"/>
            <w:shd w:val="clear" w:color="auto" w:fill="FFFFFF"/>
          </w:rPr>
          <w:t>случај</w:t>
        </w:r>
        <w:proofErr w:type="spellEnd"/>
      </w:hyperlink>
      <w:r w:rsidRPr="003E6741">
        <w:rPr>
          <w:rFonts w:ascii="Frutiger Next for EVN Light" w:hAnsi="Frutiger Next for EVN Light"/>
          <w:color w:val="524F4E"/>
          <w:sz w:val="16"/>
          <w:szCs w:val="16"/>
          <w:lang w:val="mk-MK"/>
        </w:rPr>
        <w:t xml:space="preserve"> </w:t>
      </w:r>
      <w:r w:rsidRPr="003E6741">
        <w:rPr>
          <w:rFonts w:ascii="Frutiger Next for EVN Light" w:hAnsi="Frutiger Next for EVN Light"/>
          <w:color w:val="524F4E"/>
          <w:sz w:val="16"/>
          <w:szCs w:val="16"/>
          <w:shd w:val="clear" w:color="auto" w:fill="FFFFFF"/>
        </w:rPr>
        <w:t>(</w:t>
      </w:r>
      <w:r w:rsidRPr="003E6741">
        <w:rPr>
          <w:rFonts w:ascii="Frutiger Next for EVN Light" w:hAnsi="Frutiger Next for EVN Light"/>
          <w:color w:val="524F4E"/>
          <w:sz w:val="16"/>
          <w:szCs w:val="16"/>
          <w:shd w:val="clear" w:color="auto" w:fill="FFFFFF"/>
          <w:lang w:val="mk-MK"/>
        </w:rPr>
        <w:t>С</w:t>
      </w:r>
      <w:proofErr w:type="spellStart"/>
      <w:r w:rsidRPr="003E6741">
        <w:rPr>
          <w:rFonts w:ascii="Frutiger Next for EVN Light" w:hAnsi="Frutiger Next for EVN Light"/>
          <w:color w:val="524F4E"/>
          <w:sz w:val="16"/>
          <w:szCs w:val="16"/>
          <w:shd w:val="clear" w:color="auto" w:fill="FFFFFF"/>
        </w:rPr>
        <w:t>лужбен</w:t>
      </w:r>
      <w:proofErr w:type="spellEnd"/>
      <w:r w:rsidRPr="003E6741">
        <w:rPr>
          <w:rFonts w:ascii="Frutiger Next for EVN Light" w:hAnsi="Frutiger Next for EVN Light"/>
          <w:color w:val="524F4E"/>
          <w:sz w:val="16"/>
          <w:szCs w:val="16"/>
          <w:shd w:val="clear" w:color="auto" w:fill="FFFFFF"/>
        </w:rPr>
        <w:t xml:space="preserve"> </w:t>
      </w:r>
      <w:proofErr w:type="spellStart"/>
      <w:r w:rsidRPr="003E6741">
        <w:rPr>
          <w:rFonts w:ascii="Frutiger Next for EVN Light" w:hAnsi="Frutiger Next for EVN Light"/>
          <w:color w:val="524F4E"/>
          <w:sz w:val="16"/>
          <w:szCs w:val="16"/>
          <w:shd w:val="clear" w:color="auto" w:fill="FFFFFF"/>
        </w:rPr>
        <w:t>весник</w:t>
      </w:r>
      <w:proofErr w:type="spellEnd"/>
      <w:r w:rsidRPr="003E6741">
        <w:rPr>
          <w:rFonts w:ascii="Frutiger Next for EVN Light" w:hAnsi="Frutiger Next for EVN Light"/>
          <w:color w:val="524F4E"/>
          <w:sz w:val="16"/>
          <w:szCs w:val="16"/>
          <w:shd w:val="clear" w:color="auto" w:fill="FFFFFF"/>
        </w:rPr>
        <w:t xml:space="preserve"> </w:t>
      </w:r>
      <w:proofErr w:type="spellStart"/>
      <w:r w:rsidRPr="003E6741">
        <w:rPr>
          <w:rFonts w:ascii="Frutiger Next for EVN Light" w:hAnsi="Frutiger Next for EVN Light"/>
          <w:color w:val="524F4E"/>
          <w:sz w:val="16"/>
          <w:szCs w:val="16"/>
          <w:shd w:val="clear" w:color="auto" w:fill="FFFFFF"/>
        </w:rPr>
        <w:t>на</w:t>
      </w:r>
      <w:proofErr w:type="spellEnd"/>
      <w:r w:rsidRPr="003E6741">
        <w:rPr>
          <w:rFonts w:ascii="Frutiger Next for EVN Light" w:hAnsi="Frutiger Next for EVN Light"/>
          <w:color w:val="524F4E"/>
          <w:sz w:val="16"/>
          <w:szCs w:val="16"/>
          <w:shd w:val="clear" w:color="auto" w:fill="FFFFFF"/>
        </w:rPr>
        <w:t xml:space="preserve"> </w:t>
      </w:r>
      <w:r w:rsidRPr="003E6741">
        <w:rPr>
          <w:rFonts w:ascii="Frutiger Next for EVN Light" w:hAnsi="Frutiger Next for EVN Light"/>
          <w:color w:val="524F4E"/>
          <w:sz w:val="16"/>
          <w:szCs w:val="16"/>
          <w:shd w:val="clear" w:color="auto" w:fill="FFFFFF"/>
          <w:lang w:val="mk-MK"/>
        </w:rPr>
        <w:t>РСМ</w:t>
      </w:r>
      <w:r w:rsidRPr="003E6741">
        <w:rPr>
          <w:rFonts w:ascii="Frutiger Next for EVN Light" w:hAnsi="Frutiger Next for EVN Light"/>
          <w:color w:val="524F4E"/>
          <w:sz w:val="16"/>
          <w:szCs w:val="16"/>
          <w:shd w:val="clear" w:color="auto" w:fill="FFFFFF"/>
        </w:rPr>
        <w:t xml:space="preserve"> </w:t>
      </w:r>
      <w:proofErr w:type="spellStart"/>
      <w:r w:rsidRPr="003E6741">
        <w:rPr>
          <w:rFonts w:ascii="Frutiger Next for EVN Light" w:hAnsi="Frutiger Next for EVN Light"/>
          <w:color w:val="524F4E"/>
          <w:sz w:val="16"/>
          <w:szCs w:val="16"/>
          <w:shd w:val="clear" w:color="auto" w:fill="FFFFFF"/>
        </w:rPr>
        <w:t>бр</w:t>
      </w:r>
      <w:proofErr w:type="spellEnd"/>
      <w:r w:rsidRPr="003E6741">
        <w:rPr>
          <w:rFonts w:ascii="Frutiger Next for EVN Light" w:hAnsi="Frutiger Next for EVN Light"/>
          <w:color w:val="524F4E"/>
          <w:sz w:val="16"/>
          <w:szCs w:val="16"/>
          <w:shd w:val="clear" w:color="auto" w:fill="FFFFFF"/>
        </w:rPr>
        <w:t>. 246</w:t>
      </w:r>
      <w:r>
        <w:rPr>
          <w:rFonts w:ascii="Frutiger Next for EVN Light" w:hAnsi="Frutiger Next for EVN Light"/>
          <w:color w:val="524F4E"/>
          <w:sz w:val="16"/>
          <w:szCs w:val="16"/>
          <w:shd w:val="clear" w:color="auto" w:fill="FFFFFF"/>
          <w:lang w:val="mk-MK"/>
        </w:rPr>
        <w:t>/</w:t>
      </w:r>
      <w:r w:rsidRPr="003E6741">
        <w:rPr>
          <w:rFonts w:ascii="Frutiger Next for EVN Light" w:hAnsi="Frutiger Next for EVN Light"/>
          <w:color w:val="524F4E"/>
          <w:sz w:val="16"/>
          <w:szCs w:val="16"/>
          <w:shd w:val="clear" w:color="auto" w:fill="FFFFFF"/>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72E5D" w14:textId="259045C1" w:rsidR="00F16C13" w:rsidRDefault="00B65F75">
    <w:pPr>
      <w:pStyle w:val="Header"/>
      <w:jc w:val="center"/>
    </w:pPr>
    <w:r w:rsidRPr="00404DE0">
      <w:rPr>
        <w:noProof/>
        <w:spacing w:val="4"/>
        <w:lang w:val="en-US" w:eastAsia="en-US"/>
      </w:rPr>
      <w:drawing>
        <wp:anchor distT="0" distB="0" distL="114300" distR="114300" simplePos="0" relativeHeight="251661312" behindDoc="1" locked="0" layoutInCell="1" allowOverlap="1" wp14:anchorId="257A4D36" wp14:editId="45BD0D14">
          <wp:simplePos x="0" y="0"/>
          <wp:positionH relativeFrom="column">
            <wp:posOffset>4636736</wp:posOffset>
          </wp:positionH>
          <wp:positionV relativeFrom="paragraph">
            <wp:posOffset>46490</wp:posOffset>
          </wp:positionV>
          <wp:extent cx="1371600" cy="457200"/>
          <wp:effectExtent l="0" t="0" r="0" b="0"/>
          <wp:wrapTight wrapText="bothSides">
            <wp:wrapPolygon edited="0">
              <wp:start x="2700" y="0"/>
              <wp:lineTo x="900" y="20700"/>
              <wp:lineTo x="19500" y="20700"/>
              <wp:lineTo x="20700" y="0"/>
              <wp:lineTo x="2700" y="0"/>
            </wp:wrapPolygon>
          </wp:wrapTight>
          <wp:docPr id="1828349089" name="Picture 1828349089" descr="EV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VN-logo"/>
                  <pic:cNvPicPr>
                    <a:picLocks noChangeAspect="1" noChangeArrowheads="1"/>
                  </pic:cNvPicPr>
                </pic:nvPicPr>
                <pic:blipFill>
                  <a:blip r:embed="rId1" cstate="print">
                    <a:extLst>
                      <a:ext uri="{28A0092B-C50C-407E-A947-70E740481C1C}">
                        <a14:useLocalDpi xmlns:a14="http://schemas.microsoft.com/office/drawing/2010/main" val="0"/>
                      </a:ext>
                    </a:extLst>
                  </a:blip>
                  <a:srcRect l="7143" t="29642" r="7143" b="23453"/>
                  <a:stretch>
                    <a:fillRect/>
                  </a:stretch>
                </pic:blipFill>
                <pic:spPr bwMode="auto">
                  <a:xfrm>
                    <a:off x="0" y="0"/>
                    <a:ext cx="137160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BA9701" w14:textId="028E3B94" w:rsidR="00F16C13" w:rsidRDefault="00F16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6294"/>
    <w:multiLevelType w:val="hybridMultilevel"/>
    <w:tmpl w:val="3AC2AE12"/>
    <w:lvl w:ilvl="0" w:tplc="04090001">
      <w:start w:val="1"/>
      <w:numFmt w:val="bullet"/>
      <w:lvlText w:val=""/>
      <w:lvlJc w:val="left"/>
      <w:pPr>
        <w:tabs>
          <w:tab w:val="num" w:pos="644"/>
        </w:tabs>
        <w:ind w:left="644" w:hanging="360"/>
      </w:pPr>
      <w:rPr>
        <w:rFonts w:ascii="Symbol" w:hAnsi="Symbol" w:hint="default"/>
        <w:color w:val="FF0000"/>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A1673E"/>
    <w:multiLevelType w:val="hybridMultilevel"/>
    <w:tmpl w:val="3794B17A"/>
    <w:lvl w:ilvl="0" w:tplc="9DA682E8">
      <w:start w:val="1"/>
      <w:numFmt w:val="decimal"/>
      <w:pStyle w:val="Heading1"/>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15CA7"/>
    <w:multiLevelType w:val="hybridMultilevel"/>
    <w:tmpl w:val="46801EE6"/>
    <w:lvl w:ilvl="0" w:tplc="5CEA11DC">
      <w:start w:val="1"/>
      <w:numFmt w:val="bullet"/>
      <w:lvlText w:val="−"/>
      <w:lvlJc w:val="left"/>
      <w:pPr>
        <w:tabs>
          <w:tab w:val="num" w:pos="644"/>
        </w:tabs>
        <w:ind w:left="644" w:hanging="360"/>
      </w:pPr>
      <w:rPr>
        <w:rFonts w:ascii="Frutiger Next for EVN Light" w:hAnsi="Frutiger Next for EVN Light" w:hint="default"/>
        <w:color w:val="auto"/>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811557"/>
    <w:multiLevelType w:val="hybridMultilevel"/>
    <w:tmpl w:val="C3923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187E54"/>
    <w:multiLevelType w:val="hybridMultilevel"/>
    <w:tmpl w:val="48FC79E6"/>
    <w:lvl w:ilvl="0" w:tplc="C018F29C">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CB437B3"/>
    <w:multiLevelType w:val="hybridMultilevel"/>
    <w:tmpl w:val="36781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E19E7"/>
    <w:multiLevelType w:val="hybridMultilevel"/>
    <w:tmpl w:val="ADF2B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C45CA4"/>
    <w:multiLevelType w:val="hybridMultilevel"/>
    <w:tmpl w:val="E5AEEE76"/>
    <w:lvl w:ilvl="0" w:tplc="D8FCE6D0">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C596220"/>
    <w:multiLevelType w:val="hybridMultilevel"/>
    <w:tmpl w:val="4E3CBD66"/>
    <w:lvl w:ilvl="0" w:tplc="D8FCE6D0">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3D11696B"/>
    <w:multiLevelType w:val="hybridMultilevel"/>
    <w:tmpl w:val="96D4CA48"/>
    <w:lvl w:ilvl="0" w:tplc="042F000B">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0" w15:restartNumberingAfterBreak="0">
    <w:nsid w:val="45367704"/>
    <w:multiLevelType w:val="hybridMultilevel"/>
    <w:tmpl w:val="5380BCF6"/>
    <w:lvl w:ilvl="0" w:tplc="56DCCF32">
      <w:numFmt w:val="bullet"/>
      <w:lvlText w:val="-"/>
      <w:lvlJc w:val="left"/>
      <w:pPr>
        <w:ind w:left="720" w:hanging="360"/>
      </w:pPr>
      <w:rPr>
        <w:rFonts w:ascii="Frutiger Next for EVN Light" w:eastAsia="Times New Roman" w:hAnsi="Frutiger Next for EVN Light"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45836311"/>
    <w:multiLevelType w:val="hybridMultilevel"/>
    <w:tmpl w:val="9A9CFE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CAD4F52"/>
    <w:multiLevelType w:val="hybridMultilevel"/>
    <w:tmpl w:val="B2AACC56"/>
    <w:lvl w:ilvl="0" w:tplc="042F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2F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D242ACD"/>
    <w:multiLevelType w:val="hybridMultilevel"/>
    <w:tmpl w:val="705CD97E"/>
    <w:lvl w:ilvl="0" w:tplc="D8FCE6D0">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4DCA72EE"/>
    <w:multiLevelType w:val="hybridMultilevel"/>
    <w:tmpl w:val="0A64F616"/>
    <w:lvl w:ilvl="0" w:tplc="6E369D88">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EB82AB4"/>
    <w:multiLevelType w:val="hybridMultilevel"/>
    <w:tmpl w:val="DEEE145E"/>
    <w:lvl w:ilvl="0" w:tplc="0409000F">
      <w:start w:val="1"/>
      <w:numFmt w:val="decimal"/>
      <w:lvlText w:val="%1."/>
      <w:lvlJc w:val="left"/>
      <w:pPr>
        <w:tabs>
          <w:tab w:val="num" w:pos="644"/>
        </w:tabs>
        <w:ind w:left="644" w:hanging="360"/>
      </w:pPr>
      <w:rPr>
        <w:rFonts w:hint="default"/>
        <w:color w:val="FF0000"/>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1F4BE2"/>
    <w:multiLevelType w:val="hybridMultilevel"/>
    <w:tmpl w:val="C87838D6"/>
    <w:lvl w:ilvl="0" w:tplc="C66478F6">
      <w:start w:val="1"/>
      <w:numFmt w:val="bullet"/>
      <w:lvlText w:val="–"/>
      <w:lvlJc w:val="left"/>
      <w:pPr>
        <w:ind w:left="720" w:hanging="360"/>
      </w:pPr>
      <w:rPr>
        <w:rFonts w:ascii="Frutiger Next for EVN Light" w:hAnsi="Frutiger Next for EVN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9B662A"/>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91A7940"/>
    <w:multiLevelType w:val="hybridMultilevel"/>
    <w:tmpl w:val="89089886"/>
    <w:lvl w:ilvl="0" w:tplc="042F000B">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9" w15:restartNumberingAfterBreak="0">
    <w:nsid w:val="67A20A3F"/>
    <w:multiLevelType w:val="hybridMultilevel"/>
    <w:tmpl w:val="81123860"/>
    <w:lvl w:ilvl="0" w:tplc="D8FCE6D0">
      <w:start w:val="1"/>
      <w:numFmt w:val="bullet"/>
      <w:lvlText w:val=""/>
      <w:lvlJc w:val="left"/>
      <w:pPr>
        <w:ind w:left="1230" w:hanging="360"/>
      </w:pPr>
      <w:rPr>
        <w:rFonts w:ascii="Frutiger Next for EVN Light" w:hAnsi="Frutiger Next for EVN Light" w:hint="default"/>
      </w:rPr>
    </w:lvl>
    <w:lvl w:ilvl="1" w:tplc="0C070003" w:tentative="1">
      <w:start w:val="1"/>
      <w:numFmt w:val="bullet"/>
      <w:lvlText w:val="o"/>
      <w:lvlJc w:val="left"/>
      <w:pPr>
        <w:ind w:left="1950" w:hanging="360"/>
      </w:pPr>
      <w:rPr>
        <w:rFonts w:ascii="Courier New" w:hAnsi="Courier New" w:cs="Courier New" w:hint="default"/>
      </w:rPr>
    </w:lvl>
    <w:lvl w:ilvl="2" w:tplc="0C070005" w:tentative="1">
      <w:start w:val="1"/>
      <w:numFmt w:val="bullet"/>
      <w:lvlText w:val=""/>
      <w:lvlJc w:val="left"/>
      <w:pPr>
        <w:ind w:left="2670" w:hanging="360"/>
      </w:pPr>
      <w:rPr>
        <w:rFonts w:ascii="Wingdings" w:hAnsi="Wingdings" w:hint="default"/>
      </w:rPr>
    </w:lvl>
    <w:lvl w:ilvl="3" w:tplc="0C070001" w:tentative="1">
      <w:start w:val="1"/>
      <w:numFmt w:val="bullet"/>
      <w:lvlText w:val=""/>
      <w:lvlJc w:val="left"/>
      <w:pPr>
        <w:ind w:left="3390" w:hanging="360"/>
      </w:pPr>
      <w:rPr>
        <w:rFonts w:ascii="Symbol" w:hAnsi="Symbol" w:hint="default"/>
      </w:rPr>
    </w:lvl>
    <w:lvl w:ilvl="4" w:tplc="0C070003" w:tentative="1">
      <w:start w:val="1"/>
      <w:numFmt w:val="bullet"/>
      <w:lvlText w:val="o"/>
      <w:lvlJc w:val="left"/>
      <w:pPr>
        <w:ind w:left="4110" w:hanging="360"/>
      </w:pPr>
      <w:rPr>
        <w:rFonts w:ascii="Courier New" w:hAnsi="Courier New" w:cs="Courier New" w:hint="default"/>
      </w:rPr>
    </w:lvl>
    <w:lvl w:ilvl="5" w:tplc="0C070005" w:tentative="1">
      <w:start w:val="1"/>
      <w:numFmt w:val="bullet"/>
      <w:lvlText w:val=""/>
      <w:lvlJc w:val="left"/>
      <w:pPr>
        <w:ind w:left="4830" w:hanging="360"/>
      </w:pPr>
      <w:rPr>
        <w:rFonts w:ascii="Wingdings" w:hAnsi="Wingdings" w:hint="default"/>
      </w:rPr>
    </w:lvl>
    <w:lvl w:ilvl="6" w:tplc="0C070001" w:tentative="1">
      <w:start w:val="1"/>
      <w:numFmt w:val="bullet"/>
      <w:lvlText w:val=""/>
      <w:lvlJc w:val="left"/>
      <w:pPr>
        <w:ind w:left="5550" w:hanging="360"/>
      </w:pPr>
      <w:rPr>
        <w:rFonts w:ascii="Symbol" w:hAnsi="Symbol" w:hint="default"/>
      </w:rPr>
    </w:lvl>
    <w:lvl w:ilvl="7" w:tplc="0C070003" w:tentative="1">
      <w:start w:val="1"/>
      <w:numFmt w:val="bullet"/>
      <w:lvlText w:val="o"/>
      <w:lvlJc w:val="left"/>
      <w:pPr>
        <w:ind w:left="6270" w:hanging="360"/>
      </w:pPr>
      <w:rPr>
        <w:rFonts w:ascii="Courier New" w:hAnsi="Courier New" w:cs="Courier New" w:hint="default"/>
      </w:rPr>
    </w:lvl>
    <w:lvl w:ilvl="8" w:tplc="0C070005" w:tentative="1">
      <w:start w:val="1"/>
      <w:numFmt w:val="bullet"/>
      <w:lvlText w:val=""/>
      <w:lvlJc w:val="left"/>
      <w:pPr>
        <w:ind w:left="6990" w:hanging="360"/>
      </w:pPr>
      <w:rPr>
        <w:rFonts w:ascii="Wingdings" w:hAnsi="Wingdings" w:hint="default"/>
      </w:rPr>
    </w:lvl>
  </w:abstractNum>
  <w:abstractNum w:abstractNumId="20" w15:restartNumberingAfterBreak="0">
    <w:nsid w:val="6A3F3B63"/>
    <w:multiLevelType w:val="hybridMultilevel"/>
    <w:tmpl w:val="EDCE7ADA"/>
    <w:lvl w:ilvl="0" w:tplc="624EE764">
      <w:numFmt w:val="bullet"/>
      <w:lvlText w:val="•"/>
      <w:lvlJc w:val="left"/>
      <w:pPr>
        <w:tabs>
          <w:tab w:val="num" w:pos="644"/>
        </w:tabs>
        <w:ind w:left="644" w:hanging="360"/>
      </w:pPr>
      <w:rPr>
        <w:rFonts w:ascii="Frutiger Next for EVN Light" w:hAnsi="Frutiger Next for EVN Light" w:hint="default"/>
        <w:color w:val="FF0000"/>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260AA7"/>
    <w:multiLevelType w:val="hybridMultilevel"/>
    <w:tmpl w:val="4FF4B1C4"/>
    <w:lvl w:ilvl="0" w:tplc="042F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1E70751"/>
    <w:multiLevelType w:val="hybridMultilevel"/>
    <w:tmpl w:val="66DEF056"/>
    <w:lvl w:ilvl="0" w:tplc="CCD0D872">
      <w:start w:val="1"/>
      <w:numFmt w:val="bullet"/>
      <w:lvlText w:val="−"/>
      <w:lvlJc w:val="left"/>
      <w:pPr>
        <w:tabs>
          <w:tab w:val="num" w:pos="644"/>
        </w:tabs>
        <w:ind w:left="644" w:hanging="360"/>
      </w:pPr>
      <w:rPr>
        <w:rFonts w:ascii="Frutiger Next for EVN Light" w:hAnsi="Frutiger Next for EVN Light" w:hint="default"/>
        <w:color w:val="auto"/>
        <w:sz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61A23D8"/>
    <w:multiLevelType w:val="hybridMultilevel"/>
    <w:tmpl w:val="97368C6A"/>
    <w:lvl w:ilvl="0" w:tplc="C018F29C">
      <w:start w:val="1"/>
      <w:numFmt w:val="bullet"/>
      <w:lvlText w:val="−"/>
      <w:lvlJc w:val="left"/>
      <w:pPr>
        <w:ind w:left="720" w:hanging="360"/>
      </w:pPr>
      <w:rPr>
        <w:rFonts w:ascii="Frutiger Next for EVN Light" w:hAnsi="Frutiger Next for EVN Light"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91101951">
    <w:abstractNumId w:val="17"/>
  </w:num>
  <w:num w:numId="2" w16cid:durableId="1624311303">
    <w:abstractNumId w:val="8"/>
  </w:num>
  <w:num w:numId="3" w16cid:durableId="677541120">
    <w:abstractNumId w:val="23"/>
  </w:num>
  <w:num w:numId="4" w16cid:durableId="1998991672">
    <w:abstractNumId w:val="19"/>
  </w:num>
  <w:num w:numId="5" w16cid:durableId="724180524">
    <w:abstractNumId w:val="13"/>
  </w:num>
  <w:num w:numId="6" w16cid:durableId="891386567">
    <w:abstractNumId w:val="4"/>
  </w:num>
  <w:num w:numId="7" w16cid:durableId="1733891106">
    <w:abstractNumId w:val="7"/>
  </w:num>
  <w:num w:numId="8" w16cid:durableId="1063525679">
    <w:abstractNumId w:val="1"/>
  </w:num>
  <w:num w:numId="9" w16cid:durableId="1487867092">
    <w:abstractNumId w:val="1"/>
  </w:num>
  <w:num w:numId="10" w16cid:durableId="653264177">
    <w:abstractNumId w:val="20"/>
  </w:num>
  <w:num w:numId="11" w16cid:durableId="1583180105">
    <w:abstractNumId w:val="20"/>
  </w:num>
  <w:num w:numId="12" w16cid:durableId="1646277557">
    <w:abstractNumId w:val="15"/>
  </w:num>
  <w:num w:numId="13" w16cid:durableId="179467882">
    <w:abstractNumId w:val="0"/>
  </w:num>
  <w:num w:numId="14" w16cid:durableId="742994751">
    <w:abstractNumId w:val="2"/>
  </w:num>
  <w:num w:numId="15" w16cid:durableId="2075273224">
    <w:abstractNumId w:val="20"/>
  </w:num>
  <w:num w:numId="16" w16cid:durableId="2090227130">
    <w:abstractNumId w:val="22"/>
  </w:num>
  <w:num w:numId="17" w16cid:durableId="1875802602">
    <w:abstractNumId w:val="16"/>
  </w:num>
  <w:num w:numId="18" w16cid:durableId="1484009506">
    <w:abstractNumId w:val="6"/>
  </w:num>
  <w:num w:numId="19" w16cid:durableId="18987390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2487519">
    <w:abstractNumId w:val="14"/>
  </w:num>
  <w:num w:numId="21" w16cid:durableId="290133539">
    <w:abstractNumId w:val="10"/>
  </w:num>
  <w:num w:numId="22" w16cid:durableId="1766222909">
    <w:abstractNumId w:val="5"/>
  </w:num>
  <w:num w:numId="23" w16cid:durableId="673456531">
    <w:abstractNumId w:val="3"/>
  </w:num>
  <w:num w:numId="24" w16cid:durableId="1361853591">
    <w:abstractNumId w:val="12"/>
  </w:num>
  <w:num w:numId="25" w16cid:durableId="1794405131">
    <w:abstractNumId w:val="9"/>
  </w:num>
  <w:num w:numId="26" w16cid:durableId="1669600906">
    <w:abstractNumId w:val="18"/>
  </w:num>
  <w:num w:numId="27" w16cid:durableId="15658682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FEC"/>
    <w:rsid w:val="00033ECD"/>
    <w:rsid w:val="0009094D"/>
    <w:rsid w:val="000D42F3"/>
    <w:rsid w:val="001341CD"/>
    <w:rsid w:val="0014559F"/>
    <w:rsid w:val="0018720E"/>
    <w:rsid w:val="00191663"/>
    <w:rsid w:val="00192566"/>
    <w:rsid w:val="0019280D"/>
    <w:rsid w:val="001B0602"/>
    <w:rsid w:val="001E05C1"/>
    <w:rsid w:val="001E3041"/>
    <w:rsid w:val="001E4EDA"/>
    <w:rsid w:val="00243F41"/>
    <w:rsid w:val="00255EAE"/>
    <w:rsid w:val="002730DC"/>
    <w:rsid w:val="002824B2"/>
    <w:rsid w:val="00294428"/>
    <w:rsid w:val="002B2267"/>
    <w:rsid w:val="002D486F"/>
    <w:rsid w:val="002E211B"/>
    <w:rsid w:val="002F39A9"/>
    <w:rsid w:val="00302F7C"/>
    <w:rsid w:val="0031343B"/>
    <w:rsid w:val="00317860"/>
    <w:rsid w:val="003262F9"/>
    <w:rsid w:val="003731B5"/>
    <w:rsid w:val="003C3B22"/>
    <w:rsid w:val="003D19DD"/>
    <w:rsid w:val="003D1E91"/>
    <w:rsid w:val="003F2211"/>
    <w:rsid w:val="00404DE0"/>
    <w:rsid w:val="0040621E"/>
    <w:rsid w:val="0040674D"/>
    <w:rsid w:val="00412072"/>
    <w:rsid w:val="004211AC"/>
    <w:rsid w:val="00445C97"/>
    <w:rsid w:val="00484319"/>
    <w:rsid w:val="004D3DC9"/>
    <w:rsid w:val="004D492B"/>
    <w:rsid w:val="004F30CA"/>
    <w:rsid w:val="00500EC8"/>
    <w:rsid w:val="00526737"/>
    <w:rsid w:val="00536E9C"/>
    <w:rsid w:val="00542012"/>
    <w:rsid w:val="005611C8"/>
    <w:rsid w:val="00570B11"/>
    <w:rsid w:val="00590D5E"/>
    <w:rsid w:val="005A24E6"/>
    <w:rsid w:val="005E36E5"/>
    <w:rsid w:val="00612CE8"/>
    <w:rsid w:val="00636657"/>
    <w:rsid w:val="006443C3"/>
    <w:rsid w:val="006717AF"/>
    <w:rsid w:val="00671A13"/>
    <w:rsid w:val="00691A9F"/>
    <w:rsid w:val="00692C1E"/>
    <w:rsid w:val="006A2FB0"/>
    <w:rsid w:val="006B0FEC"/>
    <w:rsid w:val="006B21F4"/>
    <w:rsid w:val="006B6FF9"/>
    <w:rsid w:val="006E4139"/>
    <w:rsid w:val="006F49E0"/>
    <w:rsid w:val="007427F6"/>
    <w:rsid w:val="00753059"/>
    <w:rsid w:val="00771E7C"/>
    <w:rsid w:val="00782B56"/>
    <w:rsid w:val="00784EA0"/>
    <w:rsid w:val="00793A5C"/>
    <w:rsid w:val="007A19D5"/>
    <w:rsid w:val="007A37F2"/>
    <w:rsid w:val="007F6607"/>
    <w:rsid w:val="00826BBB"/>
    <w:rsid w:val="00840F57"/>
    <w:rsid w:val="008B361E"/>
    <w:rsid w:val="008E2D45"/>
    <w:rsid w:val="008E5DBD"/>
    <w:rsid w:val="008E7D9E"/>
    <w:rsid w:val="0090639E"/>
    <w:rsid w:val="00927194"/>
    <w:rsid w:val="00945464"/>
    <w:rsid w:val="00953BAE"/>
    <w:rsid w:val="00993FD9"/>
    <w:rsid w:val="009D5070"/>
    <w:rsid w:val="00A2774E"/>
    <w:rsid w:val="00A50940"/>
    <w:rsid w:val="00A51C43"/>
    <w:rsid w:val="00A57121"/>
    <w:rsid w:val="00A62FB0"/>
    <w:rsid w:val="00A63DC6"/>
    <w:rsid w:val="00A848F3"/>
    <w:rsid w:val="00A91B22"/>
    <w:rsid w:val="00AA5735"/>
    <w:rsid w:val="00AE1326"/>
    <w:rsid w:val="00B05EEF"/>
    <w:rsid w:val="00B11AEF"/>
    <w:rsid w:val="00B25997"/>
    <w:rsid w:val="00B4525B"/>
    <w:rsid w:val="00B4675E"/>
    <w:rsid w:val="00B61CD6"/>
    <w:rsid w:val="00B65F75"/>
    <w:rsid w:val="00B8539F"/>
    <w:rsid w:val="00BA32C3"/>
    <w:rsid w:val="00BB70B7"/>
    <w:rsid w:val="00C036FB"/>
    <w:rsid w:val="00C07309"/>
    <w:rsid w:val="00C14709"/>
    <w:rsid w:val="00C230CE"/>
    <w:rsid w:val="00C36FA3"/>
    <w:rsid w:val="00C42B98"/>
    <w:rsid w:val="00C53B8A"/>
    <w:rsid w:val="00C57893"/>
    <w:rsid w:val="00C709E1"/>
    <w:rsid w:val="00CA2326"/>
    <w:rsid w:val="00CA4411"/>
    <w:rsid w:val="00CA58D7"/>
    <w:rsid w:val="00CC6BC7"/>
    <w:rsid w:val="00CF0D7E"/>
    <w:rsid w:val="00D216D2"/>
    <w:rsid w:val="00D24983"/>
    <w:rsid w:val="00D662B3"/>
    <w:rsid w:val="00D80FB6"/>
    <w:rsid w:val="00DB5EC4"/>
    <w:rsid w:val="00DD561C"/>
    <w:rsid w:val="00DE1EB6"/>
    <w:rsid w:val="00DF5291"/>
    <w:rsid w:val="00DF6577"/>
    <w:rsid w:val="00E166C3"/>
    <w:rsid w:val="00E20B9C"/>
    <w:rsid w:val="00E22648"/>
    <w:rsid w:val="00E66220"/>
    <w:rsid w:val="00EB7000"/>
    <w:rsid w:val="00ED3709"/>
    <w:rsid w:val="00EE306A"/>
    <w:rsid w:val="00EE3DA5"/>
    <w:rsid w:val="00F16C13"/>
    <w:rsid w:val="00F47932"/>
    <w:rsid w:val="00F60F49"/>
    <w:rsid w:val="00F84B35"/>
    <w:rsid w:val="00F91289"/>
    <w:rsid w:val="00F9639E"/>
    <w:rsid w:val="00FA1566"/>
    <w:rsid w:val="00FD0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3BC18"/>
  <w15:docId w15:val="{6C564E6C-B292-4A73-A37E-4E7EC873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utiger Next for EVN Light" w:eastAsia="Times New Roman" w:hAnsi="Frutiger Next for EVN Light"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6C3"/>
    <w:pPr>
      <w:spacing w:line="240" w:lineRule="exact"/>
    </w:pPr>
    <w:rPr>
      <w:rFonts w:ascii="Arial" w:hAnsi="Arial" w:cs="Arial"/>
      <w:lang w:val="de-DE" w:eastAsia="de-DE"/>
    </w:rPr>
  </w:style>
  <w:style w:type="paragraph" w:styleId="Heading1">
    <w:name w:val="heading 1"/>
    <w:basedOn w:val="Normal"/>
    <w:next w:val="Normal"/>
    <w:autoRedefine/>
    <w:qFormat/>
    <w:rsid w:val="00DF6577"/>
    <w:pPr>
      <w:keepNext/>
      <w:numPr>
        <w:numId w:val="9"/>
      </w:numPr>
      <w:spacing w:before="120" w:after="120" w:line="240" w:lineRule="auto"/>
      <w:ind w:right="1701"/>
      <w:outlineLvl w:val="0"/>
    </w:pPr>
    <w:rPr>
      <w:rFonts w:ascii="Frutiger Next for EVN Light" w:hAnsi="Frutiger Next for EVN Light" w:cs="Times New Roman"/>
      <w:caps/>
      <w:color w:val="191919"/>
      <w:spacing w:val="4"/>
      <w:kern w:val="28"/>
      <w:sz w:val="28"/>
      <w:szCs w:val="19"/>
      <w:lang w:val="de-AT" w:eastAsia="de-AT"/>
    </w:rPr>
  </w:style>
  <w:style w:type="paragraph" w:styleId="Heading2">
    <w:name w:val="heading 2"/>
    <w:basedOn w:val="Normal"/>
    <w:next w:val="Normal"/>
    <w:qFormat/>
    <w:rsid w:val="00F84B35"/>
    <w:pPr>
      <w:keepNext/>
      <w:spacing w:before="120" w:after="120" w:line="240" w:lineRule="auto"/>
      <w:ind w:right="1701"/>
      <w:outlineLvl w:val="1"/>
    </w:pPr>
    <w:rPr>
      <w:rFonts w:ascii="Frutiger Next for EVN Light" w:hAnsi="Frutiger Next for EVN Light" w:cs="Times New Roman"/>
      <w:color w:val="000000"/>
      <w:spacing w:val="4"/>
      <w:sz w:val="32"/>
      <w:szCs w:val="19"/>
      <w:lang w:val="de-AT" w:eastAsia="de-AT"/>
    </w:rPr>
  </w:style>
  <w:style w:type="paragraph" w:styleId="Heading3">
    <w:name w:val="heading 3"/>
    <w:basedOn w:val="Normal"/>
    <w:next w:val="Normal"/>
    <w:qFormat/>
    <w:rsid w:val="00F84B35"/>
    <w:pPr>
      <w:keepNext/>
      <w:spacing w:before="60" w:after="60" w:line="240" w:lineRule="auto"/>
      <w:ind w:right="1701"/>
      <w:outlineLvl w:val="2"/>
    </w:pPr>
    <w:rPr>
      <w:rFonts w:ascii="Frutiger Next for EVN Light" w:hAnsi="Frutiger Next for EVN Light" w:cs="Times New Roman"/>
      <w:b/>
      <w:color w:val="4C4C4C"/>
      <w:spacing w:val="4"/>
      <w:sz w:val="28"/>
      <w:szCs w:val="19"/>
      <w:lang w:val="de-AT" w:eastAsia="de-AT"/>
    </w:rPr>
  </w:style>
  <w:style w:type="paragraph" w:styleId="Heading4">
    <w:name w:val="heading 4"/>
    <w:basedOn w:val="Normal"/>
    <w:next w:val="Normal"/>
    <w:qFormat/>
    <w:rsid w:val="00F84B35"/>
    <w:pPr>
      <w:keepNext/>
      <w:ind w:right="1701"/>
      <w:outlineLvl w:val="3"/>
    </w:pPr>
    <w:rPr>
      <w:rFonts w:ascii="Frutiger Next for EVN Light" w:hAnsi="Frutiger Next for EVN Light" w:cs="Times New Roman"/>
      <w:b/>
      <w:color w:val="000000"/>
      <w:spacing w:val="4"/>
      <w:sz w:val="19"/>
      <w:szCs w:val="19"/>
      <w:lang w:val="de-AT" w:eastAsia="de-AT"/>
    </w:rPr>
  </w:style>
  <w:style w:type="paragraph" w:styleId="Heading5">
    <w:name w:val="heading 5"/>
    <w:basedOn w:val="Normal"/>
    <w:next w:val="Normal"/>
    <w:qFormat/>
    <w:pPr>
      <w:spacing w:before="240" w:after="60"/>
      <w:ind w:right="1701"/>
      <w:outlineLvl w:val="4"/>
    </w:pPr>
    <w:rPr>
      <w:rFonts w:ascii="Frutiger Next for EVN Light" w:hAnsi="Frutiger Next for EVN Light" w:cs="Times New Roman"/>
      <w:color w:val="000000"/>
      <w:sz w:val="22"/>
      <w:szCs w:val="19"/>
      <w:lang w:val="de-AT" w:eastAsia="de-AT"/>
    </w:rPr>
  </w:style>
  <w:style w:type="paragraph" w:styleId="Heading6">
    <w:name w:val="heading 6"/>
    <w:basedOn w:val="Normal"/>
    <w:next w:val="Normal"/>
    <w:qFormat/>
    <w:pPr>
      <w:spacing w:before="240" w:after="60"/>
      <w:ind w:right="1701"/>
      <w:outlineLvl w:val="5"/>
    </w:pPr>
    <w:rPr>
      <w:rFonts w:ascii="Frutiger Next for EVN Light" w:hAnsi="Frutiger Next for EVN Light" w:cs="Times New Roman"/>
      <w:i/>
      <w:color w:val="000000"/>
      <w:sz w:val="22"/>
      <w:szCs w:val="19"/>
      <w:lang w:val="de-AT" w:eastAsia="de-AT"/>
    </w:rPr>
  </w:style>
  <w:style w:type="paragraph" w:styleId="Heading7">
    <w:name w:val="heading 7"/>
    <w:basedOn w:val="Normal"/>
    <w:next w:val="Normal"/>
    <w:qFormat/>
    <w:pPr>
      <w:spacing w:before="240" w:after="60"/>
      <w:ind w:right="1701"/>
      <w:outlineLvl w:val="6"/>
    </w:pPr>
    <w:rPr>
      <w:rFonts w:ascii="Frutiger Next for EVN Light" w:hAnsi="Frutiger Next for EVN Light" w:cs="Times New Roman"/>
      <w:color w:val="000000"/>
      <w:sz w:val="19"/>
      <w:szCs w:val="19"/>
      <w:lang w:val="de-AT" w:eastAsia="de-AT"/>
    </w:rPr>
  </w:style>
  <w:style w:type="paragraph" w:styleId="Heading8">
    <w:name w:val="heading 8"/>
    <w:basedOn w:val="Normal"/>
    <w:next w:val="Normal"/>
    <w:qFormat/>
    <w:pPr>
      <w:spacing w:before="240" w:after="60"/>
      <w:ind w:right="1701"/>
      <w:outlineLvl w:val="7"/>
    </w:pPr>
    <w:rPr>
      <w:rFonts w:ascii="Frutiger Next for EVN Light" w:hAnsi="Frutiger Next for EVN Light" w:cs="Times New Roman"/>
      <w:i/>
      <w:color w:val="000000"/>
      <w:sz w:val="19"/>
      <w:szCs w:val="19"/>
      <w:lang w:val="de-AT" w:eastAsia="de-AT"/>
    </w:rPr>
  </w:style>
  <w:style w:type="paragraph" w:styleId="Heading9">
    <w:name w:val="heading 9"/>
    <w:basedOn w:val="Normal"/>
    <w:next w:val="Normal"/>
    <w:qFormat/>
    <w:pPr>
      <w:spacing w:before="240" w:after="60"/>
      <w:ind w:right="1701"/>
      <w:outlineLvl w:val="8"/>
    </w:pPr>
    <w:rPr>
      <w:rFonts w:ascii="Frutiger Next for EVN Light" w:hAnsi="Frutiger Next for EVN Light" w:cs="Times New Roman"/>
      <w:b/>
      <w:i/>
      <w:color w:val="000000"/>
      <w:sz w:val="18"/>
      <w:szCs w:val="19"/>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rFonts w:ascii="Letter Gothic" w:hAnsi="Letter Gothic"/>
      <w:sz w:val="20"/>
      <w:vertAlign w:val="superscript"/>
    </w:rPr>
  </w:style>
  <w:style w:type="character" w:styleId="CommentReference">
    <w:name w:val="annotation reference"/>
    <w:semiHidden/>
    <w:rPr>
      <w:rFonts w:ascii="Letter Gothic" w:hAnsi="Letter Gothic"/>
      <w:sz w:val="16"/>
    </w:rPr>
  </w:style>
  <w:style w:type="character" w:styleId="FootnoteReference">
    <w:name w:val="footnote reference"/>
    <w:uiPriority w:val="99"/>
    <w:semiHidden/>
    <w:rPr>
      <w:rFonts w:ascii="Letter Gothic" w:hAnsi="Letter Gothic"/>
      <w:sz w:val="20"/>
      <w:vertAlign w:val="superscript"/>
    </w:rPr>
  </w:style>
  <w:style w:type="paragraph" w:styleId="Index1">
    <w:name w:val="index 1"/>
    <w:basedOn w:val="Normal"/>
    <w:next w:val="Normal"/>
    <w:semiHidden/>
    <w:pPr>
      <w:tabs>
        <w:tab w:val="right" w:leader="dot" w:pos="9072"/>
      </w:tabs>
      <w:ind w:left="200" w:right="1701" w:hanging="200"/>
    </w:pPr>
    <w:rPr>
      <w:rFonts w:ascii="Frutiger Next for EVN Light" w:hAnsi="Frutiger Next for EVN Light" w:cs="Times New Roman"/>
      <w:color w:val="000000"/>
      <w:sz w:val="19"/>
      <w:szCs w:val="19"/>
      <w:lang w:val="de-AT" w:eastAsia="de-AT"/>
    </w:rPr>
  </w:style>
  <w:style w:type="paragraph" w:styleId="IndexHeading">
    <w:name w:val="index heading"/>
    <w:basedOn w:val="Normal"/>
    <w:next w:val="Index1"/>
    <w:semiHidden/>
    <w:pPr>
      <w:ind w:right="1701"/>
    </w:pPr>
    <w:rPr>
      <w:rFonts w:ascii="Frutiger Next for EVN Light" w:hAnsi="Frutiger Next for EVN Light" w:cs="Times New Roman"/>
      <w:b/>
      <w:color w:val="000000"/>
      <w:sz w:val="19"/>
      <w:szCs w:val="19"/>
      <w:lang w:val="de-AT" w:eastAsia="de-AT"/>
    </w:rPr>
  </w:style>
  <w:style w:type="character" w:styleId="PageNumber">
    <w:name w:val="page number"/>
    <w:rPr>
      <w:rFonts w:ascii="Letter Gothic" w:hAnsi="Letter Gothic"/>
      <w:sz w:val="20"/>
    </w:rPr>
  </w:style>
  <w:style w:type="paragraph" w:styleId="Title">
    <w:name w:val="Title"/>
    <w:basedOn w:val="Normal"/>
    <w:qFormat/>
    <w:rsid w:val="00F84B35"/>
    <w:pPr>
      <w:spacing w:before="360" w:after="360" w:line="240" w:lineRule="auto"/>
      <w:ind w:right="1701"/>
    </w:pPr>
    <w:rPr>
      <w:rFonts w:ascii="Frutiger Next for EVN Light" w:hAnsi="Frutiger Next for EVN Light" w:cs="Times New Roman"/>
      <w:color w:val="E0001B"/>
      <w:spacing w:val="4"/>
      <w:kern w:val="28"/>
      <w:sz w:val="60"/>
      <w:szCs w:val="19"/>
      <w:lang w:val="de-AT" w:eastAsia="de-AT"/>
    </w:rPr>
  </w:style>
  <w:style w:type="paragraph" w:styleId="Subtitle">
    <w:name w:val="Subtitle"/>
    <w:basedOn w:val="Normal"/>
    <w:qFormat/>
    <w:pPr>
      <w:spacing w:after="60"/>
      <w:ind w:right="1701"/>
      <w:jc w:val="center"/>
    </w:pPr>
    <w:rPr>
      <w:rFonts w:ascii="Frutiger Next for EVN Light" w:hAnsi="Frutiger Next for EVN Light" w:cs="Times New Roman"/>
      <w:color w:val="000000"/>
      <w:sz w:val="24"/>
      <w:szCs w:val="19"/>
      <w:lang w:val="de-AT" w:eastAsia="de-AT"/>
    </w:rPr>
  </w:style>
  <w:style w:type="character" w:styleId="LineNumber">
    <w:name w:val="line number"/>
    <w:rPr>
      <w:rFonts w:ascii="Letter Gothic" w:hAnsi="Letter Gothic"/>
      <w:sz w:val="20"/>
    </w:rPr>
  </w:style>
  <w:style w:type="paragraph" w:styleId="TOAHeading">
    <w:name w:val="toa heading"/>
    <w:basedOn w:val="Normal"/>
    <w:next w:val="Normal"/>
    <w:semiHidden/>
    <w:pPr>
      <w:spacing w:before="120"/>
      <w:ind w:right="1701"/>
    </w:pPr>
    <w:rPr>
      <w:rFonts w:ascii="Frutiger Next for EVN Light" w:hAnsi="Frutiger Next for EVN Light" w:cs="Times New Roman"/>
      <w:b/>
      <w:color w:val="000000"/>
      <w:sz w:val="24"/>
      <w:szCs w:val="19"/>
      <w:lang w:val="de-AT" w:eastAsia="de-AT"/>
    </w:rPr>
  </w:style>
  <w:style w:type="paragraph" w:styleId="TableofAuthorities">
    <w:name w:val="table of authorities"/>
    <w:basedOn w:val="Normal"/>
    <w:next w:val="Normal"/>
    <w:semiHidden/>
    <w:pPr>
      <w:tabs>
        <w:tab w:val="right" w:leader="dot" w:pos="9072"/>
      </w:tabs>
      <w:ind w:left="200" w:right="1701" w:hanging="200"/>
    </w:pPr>
    <w:rPr>
      <w:rFonts w:ascii="Frutiger Next for EVN Light" w:hAnsi="Frutiger Next for EVN Light" w:cs="Times New Roman"/>
      <w:color w:val="000000"/>
      <w:sz w:val="19"/>
      <w:szCs w:val="19"/>
      <w:lang w:val="de-AT" w:eastAsia="de-AT"/>
    </w:rPr>
  </w:style>
  <w:style w:type="paragraph" w:styleId="Header">
    <w:name w:val="header"/>
    <w:basedOn w:val="Normal"/>
    <w:link w:val="HeaderChar"/>
    <w:uiPriority w:val="99"/>
    <w:pPr>
      <w:tabs>
        <w:tab w:val="center" w:pos="4536"/>
        <w:tab w:val="right" w:pos="9072"/>
      </w:tabs>
      <w:ind w:right="1701"/>
    </w:pPr>
    <w:rPr>
      <w:rFonts w:ascii="Frutiger Next for EVN Light" w:hAnsi="Frutiger Next for EVN Light" w:cs="Times New Roman"/>
      <w:color w:val="000000"/>
      <w:sz w:val="19"/>
      <w:szCs w:val="19"/>
      <w:lang w:val="de-AT" w:eastAsia="de-AT"/>
    </w:rPr>
  </w:style>
  <w:style w:type="paragraph" w:styleId="Footer">
    <w:name w:val="footer"/>
    <w:basedOn w:val="Normal"/>
    <w:link w:val="FooterChar"/>
    <w:pPr>
      <w:tabs>
        <w:tab w:val="center" w:pos="4536"/>
        <w:tab w:val="right" w:pos="9072"/>
      </w:tabs>
      <w:ind w:right="1701"/>
    </w:pPr>
    <w:rPr>
      <w:rFonts w:ascii="Frutiger Next for EVN Light" w:hAnsi="Frutiger Next for EVN Light" w:cs="Times New Roman"/>
      <w:color w:val="000000"/>
      <w:sz w:val="19"/>
      <w:szCs w:val="19"/>
      <w:lang w:val="de-AT" w:eastAsia="de-AT"/>
    </w:rPr>
  </w:style>
  <w:style w:type="character" w:styleId="Strong">
    <w:name w:val="Strong"/>
    <w:qFormat/>
    <w:rsid w:val="00FD027B"/>
    <w:rPr>
      <w:rFonts w:ascii="Frutiger Next for EVN Light" w:hAnsi="Frutiger Next for EVN Light"/>
      <w:b/>
      <w:bCs/>
      <w:spacing w:val="4"/>
      <w:sz w:val="19"/>
    </w:rPr>
  </w:style>
  <w:style w:type="character" w:styleId="Emphasis">
    <w:name w:val="Emphasis"/>
    <w:qFormat/>
    <w:rsid w:val="00FD027B"/>
    <w:rPr>
      <w:rFonts w:ascii="Frutiger Next for EVN Light" w:hAnsi="Frutiger Next for EVN Light"/>
      <w:b/>
      <w:i w:val="0"/>
      <w:iCs/>
      <w:spacing w:val="4"/>
      <w:sz w:val="19"/>
    </w:rPr>
  </w:style>
  <w:style w:type="character" w:customStyle="1" w:styleId="FooterChar">
    <w:name w:val="Footer Char"/>
    <w:basedOn w:val="DefaultParagraphFont"/>
    <w:link w:val="Footer"/>
    <w:uiPriority w:val="99"/>
    <w:rsid w:val="00E166C3"/>
    <w:rPr>
      <w:color w:val="000000"/>
      <w:sz w:val="19"/>
      <w:szCs w:val="19"/>
      <w:lang w:val="de-AT" w:eastAsia="de-AT"/>
    </w:rPr>
  </w:style>
  <w:style w:type="paragraph" w:styleId="BalloonText">
    <w:name w:val="Balloon Text"/>
    <w:basedOn w:val="Normal"/>
    <w:link w:val="BalloonTextChar"/>
    <w:rsid w:val="00E166C3"/>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E166C3"/>
    <w:rPr>
      <w:rFonts w:ascii="Tahoma" w:hAnsi="Tahoma" w:cs="Tahoma"/>
      <w:sz w:val="16"/>
      <w:szCs w:val="16"/>
      <w:lang w:val="de-DE" w:eastAsia="de-DE"/>
    </w:rPr>
  </w:style>
  <w:style w:type="character" w:customStyle="1" w:styleId="HeaderChar">
    <w:name w:val="Header Char"/>
    <w:basedOn w:val="DefaultParagraphFont"/>
    <w:link w:val="Header"/>
    <w:uiPriority w:val="99"/>
    <w:rsid w:val="00F16C13"/>
    <w:rPr>
      <w:color w:val="000000"/>
      <w:sz w:val="19"/>
      <w:szCs w:val="19"/>
      <w:lang w:val="de-AT" w:eastAsia="de-AT"/>
    </w:rPr>
  </w:style>
  <w:style w:type="paragraph" w:styleId="ListParagraph">
    <w:name w:val="List Paragraph"/>
    <w:basedOn w:val="Normal"/>
    <w:uiPriority w:val="34"/>
    <w:qFormat/>
    <w:rsid w:val="00CA58D7"/>
    <w:pPr>
      <w:ind w:left="720"/>
      <w:contextualSpacing/>
    </w:pPr>
  </w:style>
  <w:style w:type="character" w:styleId="Hyperlink">
    <w:name w:val="Hyperlink"/>
    <w:rsid w:val="00DB5EC4"/>
    <w:rPr>
      <w:color w:val="0000FF"/>
      <w:u w:val="single"/>
    </w:rPr>
  </w:style>
  <w:style w:type="table" w:styleId="TableGrid">
    <w:name w:val="Table Grid"/>
    <w:basedOn w:val="TableNormal"/>
    <w:rsid w:val="00484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36E5"/>
    <w:rPr>
      <w:rFonts w:asciiTheme="minorHAnsi" w:eastAsiaTheme="minorHAnsi"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9D5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08636">
      <w:bodyDiv w:val="1"/>
      <w:marLeft w:val="0"/>
      <w:marRight w:val="0"/>
      <w:marTop w:val="0"/>
      <w:marBottom w:val="0"/>
      <w:divBdr>
        <w:top w:val="none" w:sz="0" w:space="0" w:color="auto"/>
        <w:left w:val="none" w:sz="0" w:space="0" w:color="auto"/>
        <w:bottom w:val="none" w:sz="0" w:space="0" w:color="auto"/>
        <w:right w:val="none" w:sz="0" w:space="0" w:color="auto"/>
      </w:divBdr>
    </w:div>
    <w:div w:id="163473937">
      <w:bodyDiv w:val="1"/>
      <w:marLeft w:val="0"/>
      <w:marRight w:val="0"/>
      <w:marTop w:val="0"/>
      <w:marBottom w:val="0"/>
      <w:divBdr>
        <w:top w:val="none" w:sz="0" w:space="0" w:color="auto"/>
        <w:left w:val="none" w:sz="0" w:space="0" w:color="auto"/>
        <w:bottom w:val="none" w:sz="0" w:space="0" w:color="auto"/>
        <w:right w:val="none" w:sz="0" w:space="0" w:color="auto"/>
      </w:divBdr>
    </w:div>
    <w:div w:id="412505560">
      <w:bodyDiv w:val="1"/>
      <w:marLeft w:val="0"/>
      <w:marRight w:val="0"/>
      <w:marTop w:val="0"/>
      <w:marBottom w:val="0"/>
      <w:divBdr>
        <w:top w:val="none" w:sz="0" w:space="0" w:color="auto"/>
        <w:left w:val="none" w:sz="0" w:space="0" w:color="auto"/>
        <w:bottom w:val="none" w:sz="0" w:space="0" w:color="auto"/>
        <w:right w:val="none" w:sz="0" w:space="0" w:color="auto"/>
      </w:divBdr>
    </w:div>
    <w:div w:id="512569332">
      <w:bodyDiv w:val="1"/>
      <w:marLeft w:val="0"/>
      <w:marRight w:val="0"/>
      <w:marTop w:val="0"/>
      <w:marBottom w:val="0"/>
      <w:divBdr>
        <w:top w:val="none" w:sz="0" w:space="0" w:color="auto"/>
        <w:left w:val="none" w:sz="0" w:space="0" w:color="auto"/>
        <w:bottom w:val="none" w:sz="0" w:space="0" w:color="auto"/>
        <w:right w:val="none" w:sz="0" w:space="0" w:color="auto"/>
      </w:divBdr>
    </w:div>
    <w:div w:id="877200350">
      <w:bodyDiv w:val="1"/>
      <w:marLeft w:val="0"/>
      <w:marRight w:val="0"/>
      <w:marTop w:val="0"/>
      <w:marBottom w:val="0"/>
      <w:divBdr>
        <w:top w:val="none" w:sz="0" w:space="0" w:color="auto"/>
        <w:left w:val="none" w:sz="0" w:space="0" w:color="auto"/>
        <w:bottom w:val="none" w:sz="0" w:space="0" w:color="auto"/>
        <w:right w:val="none" w:sz="0" w:space="0" w:color="auto"/>
      </w:divBdr>
    </w:div>
    <w:div w:id="1494443759">
      <w:bodyDiv w:val="1"/>
      <w:marLeft w:val="0"/>
      <w:marRight w:val="0"/>
      <w:marTop w:val="0"/>
      <w:marBottom w:val="0"/>
      <w:divBdr>
        <w:top w:val="none" w:sz="0" w:space="0" w:color="auto"/>
        <w:left w:val="none" w:sz="0" w:space="0" w:color="auto"/>
        <w:bottom w:val="none" w:sz="0" w:space="0" w:color="auto"/>
        <w:right w:val="none" w:sz="0" w:space="0" w:color="auto"/>
      </w:divBdr>
    </w:div>
    <w:div w:id="2020233063">
      <w:bodyDiv w:val="1"/>
      <w:marLeft w:val="0"/>
      <w:marRight w:val="0"/>
      <w:marTop w:val="0"/>
      <w:marBottom w:val="0"/>
      <w:divBdr>
        <w:top w:val="none" w:sz="0" w:space="0" w:color="auto"/>
        <w:left w:val="none" w:sz="0" w:space="0" w:color="auto"/>
        <w:bottom w:val="none" w:sz="0" w:space="0" w:color="auto"/>
        <w:right w:val="none" w:sz="0" w:space="0" w:color="auto"/>
      </w:divBdr>
    </w:div>
    <w:div w:id="214187273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vn.m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evn.m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embers.slvesnik.com.mk/regulationdetails.aspx?regID=6734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74166-089E-40D8-918A-2E283E6AF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3</Pages>
  <Words>1077</Words>
  <Characters>6140</Characters>
  <Application>Microsoft Office Word</Application>
  <DocSecurity>0</DocSecurity>
  <Lines>120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Stojevski Blagoj (Head of CY)</dc:creator>
  <cp:lastModifiedBy>Georgievski Daniel</cp:lastModifiedBy>
  <cp:revision>11</cp:revision>
  <cp:lastPrinted>2025-05-30T07:06:00Z</cp:lastPrinted>
  <dcterms:created xsi:type="dcterms:W3CDTF">2024-04-12T12:07:00Z</dcterms:created>
  <dcterms:modified xsi:type="dcterms:W3CDTF">2026-09-22T13:01:00Z</dcterms:modified>
</cp:coreProperties>
</file>